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E6" w:rsidRDefault="00EF1EE6" w:rsidP="00EF1EE6">
      <w:r>
        <w:t xml:space="preserve"> </w:t>
      </w:r>
      <w:r w:rsidRPr="005F38F3">
        <w:rPr>
          <w:rFonts w:ascii="Montserrat" w:hAnsi="Montserrat"/>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0</wp:posOffset>
            </wp:positionV>
            <wp:extent cx="2533015" cy="790575"/>
            <wp:effectExtent l="0" t="0" r="635"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015" cy="790575"/>
                    </a:xfrm>
                    <a:prstGeom prst="rect">
                      <a:avLst/>
                    </a:prstGeom>
                  </pic:spPr>
                </pic:pic>
              </a:graphicData>
            </a:graphic>
            <wp14:sizeRelH relativeFrom="page">
              <wp14:pctWidth>0</wp14:pctWidth>
            </wp14:sizeRelH>
            <wp14:sizeRelV relativeFrom="page">
              <wp14:pctHeight>0</wp14:pctHeight>
            </wp14:sizeRelV>
          </wp:anchor>
        </w:drawing>
      </w:r>
    </w:p>
    <w:p w:rsidR="00EF1EE6" w:rsidRPr="00EF1EE6" w:rsidRDefault="00EF1EE6" w:rsidP="00EF1EE6">
      <w:pPr>
        <w:rPr>
          <w:rFonts w:ascii="Playfair Display" w:hAnsi="Playfair Display"/>
          <w:b/>
          <w:color w:val="2E74B5" w:themeColor="accent1" w:themeShade="BF"/>
          <w:sz w:val="36"/>
          <w:szCs w:val="36"/>
        </w:rPr>
      </w:pPr>
      <w:r w:rsidRPr="00EF1EE6">
        <w:rPr>
          <w:rFonts w:ascii="Playfair Display" w:hAnsi="Playfair Display"/>
          <w:b/>
          <w:color w:val="2E74B5" w:themeColor="accent1" w:themeShade="BF"/>
          <w:sz w:val="36"/>
          <w:szCs w:val="36"/>
        </w:rPr>
        <w:t>Sample E-Mail Messaging</w:t>
      </w:r>
    </w:p>
    <w:p w:rsidR="00EF1EE6" w:rsidRDefault="00EF1EE6" w:rsidP="00EF1EE6">
      <w:pPr>
        <w:spacing w:after="0"/>
      </w:pPr>
    </w:p>
    <w:p w:rsidR="00EF1EE6" w:rsidRDefault="00EF1EE6" w:rsidP="00EF1EE6">
      <w:pPr>
        <w:rPr>
          <w:rFonts w:ascii="Montserrat" w:hAnsi="Montserrat"/>
          <w:b/>
          <w:color w:val="2E74B5" w:themeColor="accent1" w:themeShade="BF"/>
          <w:sz w:val="24"/>
          <w:szCs w:val="24"/>
          <w:u w:val="single"/>
        </w:rPr>
      </w:pPr>
      <w:r w:rsidRPr="00EF1EE6">
        <w:rPr>
          <w:rFonts w:ascii="Montserrat" w:hAnsi="Montserrat"/>
          <w:b/>
          <w:color w:val="2E74B5" w:themeColor="accent1" w:themeShade="BF"/>
          <w:sz w:val="24"/>
          <w:szCs w:val="24"/>
          <w:u w:val="single"/>
        </w:rPr>
        <w:t>Option 1</w:t>
      </w:r>
    </w:p>
    <w:p w:rsidR="00EF1EE6" w:rsidRPr="00EF1EE6" w:rsidRDefault="00EF1EE6" w:rsidP="00EF1EE6">
      <w:pPr>
        <w:spacing w:after="0"/>
        <w:rPr>
          <w:rFonts w:ascii="Montserrat" w:hAnsi="Montserrat"/>
          <w:b/>
          <w:color w:val="2E74B5" w:themeColor="accent1" w:themeShade="BF"/>
          <w:sz w:val="24"/>
          <w:szCs w:val="24"/>
          <w:u w:val="single"/>
        </w:rPr>
      </w:pPr>
    </w:p>
    <w:p w:rsid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Contributing to our com</w:t>
      </w:r>
      <w:r>
        <w:rPr>
          <w:rFonts w:ascii="Montserrat" w:hAnsi="Montserrat"/>
          <w:color w:val="2E74B5" w:themeColor="accent1" w:themeShade="BF"/>
        </w:rPr>
        <w:t xml:space="preserve">munity is an important value at </w:t>
      </w:r>
      <w:r>
        <w:rPr>
          <w:rFonts w:ascii="Montserrat" w:hAnsi="Montserrat"/>
          <w:color w:val="2E74B5" w:themeColor="accent1" w:themeShade="BF"/>
          <w:highlight w:val="yellow"/>
        </w:rPr>
        <w:t>[INSERT</w:t>
      </w:r>
      <w:r w:rsidR="008D6C27">
        <w:rPr>
          <w:rFonts w:ascii="Montserrat" w:hAnsi="Montserrat"/>
          <w:color w:val="2E74B5" w:themeColor="accent1" w:themeShade="BF"/>
          <w:highlight w:val="yellow"/>
        </w:rPr>
        <w:t xml:space="preserve"> </w:t>
      </w:r>
      <w:r w:rsidRPr="00EF1EE6">
        <w:rPr>
          <w:rFonts w:ascii="Montserrat" w:hAnsi="Montserrat"/>
          <w:color w:val="2E74B5" w:themeColor="accent1" w:themeShade="BF"/>
          <w:highlight w:val="yellow"/>
        </w:rPr>
        <w:t>COMPANY/ORGANIZATION NAME].</w:t>
      </w:r>
      <w:r w:rsidRPr="00EF1EE6">
        <w:rPr>
          <w:rFonts w:ascii="Montserrat" w:hAnsi="Montserrat"/>
          <w:color w:val="2E74B5" w:themeColor="accent1" w:themeShade="BF"/>
        </w:rPr>
        <w:t xml:space="preserve"> That’s why we would like to remind you of a way that you can make a difference in a growing health crisis. By registering as an organ, eye and tissue donor you are giving hope to the nearly 107,000 Americans who are waiting on </w:t>
      </w:r>
      <w:r>
        <w:rPr>
          <w:rFonts w:ascii="Montserrat" w:hAnsi="Montserrat"/>
          <w:color w:val="2E74B5" w:themeColor="accent1" w:themeShade="BF"/>
        </w:rPr>
        <w:t>a life-saving organ transplant.</w:t>
      </w:r>
    </w:p>
    <w:p w:rsidR="00EF1EE6" w:rsidRPr="00EF1EE6" w:rsidRDefault="00EF1EE6" w:rsidP="00EF1EE6">
      <w:pPr>
        <w:spacing w:after="0"/>
        <w:rPr>
          <w:rFonts w:ascii="Montserrat" w:hAnsi="Montserrat"/>
          <w:color w:val="2E74B5" w:themeColor="accent1" w:themeShade="BF"/>
        </w:rPr>
      </w:pPr>
    </w:p>
    <w:p w:rsidR="00EF1EE6" w:rsidRDefault="00EF1EE6" w:rsidP="00EF1EE6">
      <w:pPr>
        <w:rPr>
          <w:rFonts w:ascii="Montserrat" w:hAnsi="Montserrat"/>
          <w:b/>
          <w:color w:val="2E74B5" w:themeColor="accent1" w:themeShade="BF"/>
        </w:rPr>
      </w:pPr>
      <w:r w:rsidRPr="00EF1EE6">
        <w:rPr>
          <w:rFonts w:ascii="Montserrat" w:hAnsi="Montserrat"/>
          <w:b/>
          <w:color w:val="2E74B5" w:themeColor="accent1" w:themeShade="BF"/>
        </w:rPr>
        <w:t>A single donor can save up to eight lives through organ donation and heal the lives of up to 75 more throu</w:t>
      </w:r>
      <w:r>
        <w:rPr>
          <w:rFonts w:ascii="Montserrat" w:hAnsi="Montserrat"/>
          <w:b/>
          <w:color w:val="2E74B5" w:themeColor="accent1" w:themeShade="BF"/>
        </w:rPr>
        <w:t xml:space="preserve">gh tissue and cornea donation. </w:t>
      </w:r>
    </w:p>
    <w:p w:rsidR="00EF1EE6" w:rsidRPr="00EF1EE6" w:rsidRDefault="00EF1EE6" w:rsidP="00EF1EE6">
      <w:pPr>
        <w:spacing w:after="0"/>
        <w:rPr>
          <w:rFonts w:ascii="Montserrat" w:hAnsi="Montserrat"/>
          <w:b/>
          <w:color w:val="2E74B5" w:themeColor="accent1" w:themeShade="BF"/>
        </w:rPr>
      </w:pPr>
    </w:p>
    <w:p w:rsidR="00EF1EE6"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 xml:space="preserve">Many of us have friends or family members who have experienced the life-saving miracle of transplantation. </w:t>
      </w:r>
      <w:r w:rsidRPr="00EF1EE6">
        <w:rPr>
          <w:rFonts w:ascii="Montserrat" w:hAnsi="Montserrat"/>
          <w:color w:val="2E74B5" w:themeColor="accent1" w:themeShade="BF"/>
          <w:highlight w:val="yellow"/>
        </w:rPr>
        <w:t>[IF YOU HAVE COLLEAGUES WHO HAVE A PERSONAL CONNECTION TO DONATION, PLEASE SEE IF THEY WOULD AGRE</w:t>
      </w:r>
      <w:r>
        <w:rPr>
          <w:rFonts w:ascii="Montserrat" w:hAnsi="Montserrat"/>
          <w:color w:val="2E74B5" w:themeColor="accent1" w:themeShade="BF"/>
          <w:highlight w:val="yellow"/>
        </w:rPr>
        <w:t>E TO LET YOU MENTION THEM HER</w:t>
      </w:r>
      <w:r w:rsidRPr="00EF1EE6">
        <w:rPr>
          <w:rFonts w:ascii="Montserrat" w:hAnsi="Montserrat"/>
          <w:color w:val="2E74B5" w:themeColor="accent1" w:themeShade="BF"/>
          <w:highlight w:val="yellow"/>
        </w:rPr>
        <w:t>E].</w:t>
      </w:r>
    </w:p>
    <w:p w:rsidR="00EF1EE6" w:rsidRPr="00EF1EE6" w:rsidRDefault="00EF1EE6" w:rsidP="00EF1EE6">
      <w:pPr>
        <w:spacing w:after="0"/>
        <w:rPr>
          <w:rFonts w:ascii="Montserrat" w:hAnsi="Montserrat"/>
          <w:color w:val="2E74B5" w:themeColor="accent1" w:themeShade="BF"/>
        </w:rPr>
      </w:pPr>
    </w:p>
    <w:p w:rsidR="00EF1EE6"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Choosing to register as a donor is fast and easy. You can register in any of the following ways:</w:t>
      </w:r>
    </w:p>
    <w:p w:rsidR="00EF1EE6" w:rsidRPr="00EF1EE6" w:rsidRDefault="00EF1EE6" w:rsidP="00EF1EE6">
      <w:pPr>
        <w:pStyle w:val="ListParagraph"/>
        <w:numPr>
          <w:ilvl w:val="0"/>
          <w:numId w:val="1"/>
        </w:numPr>
        <w:rPr>
          <w:rFonts w:ascii="Montserrat" w:hAnsi="Montserrat"/>
          <w:color w:val="2E74B5" w:themeColor="accent1" w:themeShade="BF"/>
        </w:rPr>
      </w:pPr>
      <w:r w:rsidRPr="00EF1EE6">
        <w:rPr>
          <w:rFonts w:ascii="Montserrat" w:hAnsi="Montserrat"/>
          <w:color w:val="2E74B5" w:themeColor="accent1" w:themeShade="BF"/>
        </w:rPr>
        <w:t>Say “yes” to donation when y</w:t>
      </w:r>
      <w:r w:rsidR="00761C53">
        <w:rPr>
          <w:rFonts w:ascii="Montserrat" w:hAnsi="Montserrat"/>
          <w:color w:val="2E74B5" w:themeColor="accent1" w:themeShade="BF"/>
        </w:rPr>
        <w:t>ou visit the D</w:t>
      </w:r>
      <w:r w:rsidRPr="00EF1EE6">
        <w:rPr>
          <w:rFonts w:ascii="Montserrat" w:hAnsi="Montserrat"/>
          <w:color w:val="2E74B5" w:themeColor="accent1" w:themeShade="BF"/>
        </w:rPr>
        <w:t xml:space="preserve">MV to receive or renew your license, permit or state I.D. card. </w:t>
      </w:r>
    </w:p>
    <w:p w:rsidR="00EF1EE6" w:rsidRPr="00EF1EE6" w:rsidRDefault="00EF1EE6" w:rsidP="00EF1EE6">
      <w:pPr>
        <w:pStyle w:val="ListParagraph"/>
        <w:numPr>
          <w:ilvl w:val="0"/>
          <w:numId w:val="1"/>
        </w:numPr>
        <w:rPr>
          <w:rFonts w:ascii="Montserrat" w:hAnsi="Montserrat"/>
          <w:color w:val="2E74B5" w:themeColor="accent1" w:themeShade="BF"/>
        </w:rPr>
      </w:pPr>
      <w:r w:rsidRPr="00EF1EE6">
        <w:rPr>
          <w:rFonts w:ascii="Montserrat" w:hAnsi="Montserrat"/>
          <w:color w:val="2E74B5" w:themeColor="accent1" w:themeShade="BF"/>
        </w:rPr>
        <w:t>Register o</w:t>
      </w:r>
      <w:r w:rsidR="00761C53">
        <w:rPr>
          <w:rFonts w:ascii="Montserrat" w:hAnsi="Montserrat"/>
          <w:color w:val="2E74B5" w:themeColor="accent1" w:themeShade="BF"/>
        </w:rPr>
        <w:t xml:space="preserve">nline at: </w:t>
      </w:r>
      <w:hyperlink r:id="rId6" w:history="1">
        <w:r w:rsidR="008D6C27" w:rsidRPr="00550170">
          <w:rPr>
            <w:rStyle w:val="Hyperlink"/>
            <w:rFonts w:ascii="Montserrat" w:hAnsi="Montserrat"/>
          </w:rPr>
          <w:t>www.donatelifewv.org</w:t>
        </w:r>
      </w:hyperlink>
      <w:r w:rsidR="008D6C27">
        <w:rPr>
          <w:rFonts w:ascii="Montserrat" w:hAnsi="Montserrat"/>
          <w:color w:val="2E74B5" w:themeColor="accent1" w:themeShade="BF"/>
        </w:rPr>
        <w:t xml:space="preserve">. </w:t>
      </w:r>
      <w:r w:rsidRPr="00EF1EE6">
        <w:rPr>
          <w:rFonts w:ascii="Montserrat" w:hAnsi="Montserrat"/>
          <w:color w:val="2E74B5" w:themeColor="accent1" w:themeShade="BF"/>
        </w:rPr>
        <w:t>This on-line registry is available 24 hours a day.</w:t>
      </w:r>
    </w:p>
    <w:p w:rsidR="00EF1EE6" w:rsidRPr="00761C53" w:rsidRDefault="00EF1EE6" w:rsidP="00761C53">
      <w:pPr>
        <w:pStyle w:val="ListParagraph"/>
        <w:numPr>
          <w:ilvl w:val="0"/>
          <w:numId w:val="1"/>
        </w:numPr>
        <w:rPr>
          <w:rFonts w:ascii="Montserrat" w:hAnsi="Montserrat"/>
          <w:color w:val="2E74B5" w:themeColor="accent1" w:themeShade="BF"/>
        </w:rPr>
      </w:pPr>
      <w:r w:rsidRPr="00EF1EE6">
        <w:rPr>
          <w:rFonts w:ascii="Montserrat" w:hAnsi="Montserrat"/>
          <w:color w:val="2E74B5" w:themeColor="accent1" w:themeShade="BF"/>
        </w:rPr>
        <w:t xml:space="preserve">Sign up </w:t>
      </w:r>
      <w:r w:rsidR="00761C53">
        <w:rPr>
          <w:rFonts w:ascii="Montserrat" w:hAnsi="Montserrat"/>
          <w:color w:val="2E74B5" w:themeColor="accent1" w:themeShade="BF"/>
        </w:rPr>
        <w:t xml:space="preserve">when </w:t>
      </w:r>
      <w:r w:rsidR="008D6C27">
        <w:rPr>
          <w:rFonts w:ascii="Montserrat" w:hAnsi="Montserrat"/>
          <w:color w:val="2E74B5" w:themeColor="accent1" w:themeShade="BF"/>
        </w:rPr>
        <w:t>applying for your Hunting and Fishing l</w:t>
      </w:r>
      <w:r w:rsidR="00761C53">
        <w:rPr>
          <w:rFonts w:ascii="Montserrat" w:hAnsi="Montserrat"/>
          <w:color w:val="2E74B5" w:themeColor="accent1" w:themeShade="BF"/>
        </w:rPr>
        <w:t>icense.</w:t>
      </w:r>
    </w:p>
    <w:p w:rsid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 xml:space="preserve">We encourage </w:t>
      </w:r>
      <w:r w:rsidR="00761C53">
        <w:rPr>
          <w:rFonts w:ascii="Montserrat" w:hAnsi="Montserrat"/>
          <w:color w:val="2E74B5" w:themeColor="accent1" w:themeShade="BF"/>
        </w:rPr>
        <w:t xml:space="preserve">you to visit </w:t>
      </w:r>
      <w:hyperlink r:id="rId7" w:history="1">
        <w:r w:rsidR="008D6C27" w:rsidRPr="00550170">
          <w:rPr>
            <w:rStyle w:val="Hyperlink"/>
            <w:rFonts w:ascii="Montserrat" w:hAnsi="Montserrat"/>
          </w:rPr>
          <w:t>www.donatelifewv.org</w:t>
        </w:r>
      </w:hyperlink>
      <w:r w:rsidR="008D6C27">
        <w:rPr>
          <w:rFonts w:ascii="Montserrat" w:hAnsi="Montserrat"/>
          <w:color w:val="2E74B5" w:themeColor="accent1" w:themeShade="BF"/>
        </w:rPr>
        <w:t xml:space="preserve"> </w:t>
      </w:r>
      <w:r w:rsidRPr="00EF1EE6">
        <w:rPr>
          <w:rFonts w:ascii="Montserrat" w:hAnsi="Montserrat"/>
          <w:color w:val="2E74B5" w:themeColor="accent1" w:themeShade="BF"/>
        </w:rPr>
        <w:t>to registe</w:t>
      </w:r>
      <w:r w:rsidR="00761C53">
        <w:rPr>
          <w:rFonts w:ascii="Montserrat" w:hAnsi="Montserrat"/>
          <w:color w:val="2E74B5" w:themeColor="accent1" w:themeShade="BF"/>
        </w:rPr>
        <w:t xml:space="preserve">r as a donor or contact us for </w:t>
      </w:r>
      <w:r w:rsidRPr="00EF1EE6">
        <w:rPr>
          <w:rFonts w:ascii="Montserrat" w:hAnsi="Montserrat"/>
          <w:color w:val="2E74B5" w:themeColor="accent1" w:themeShade="BF"/>
        </w:rPr>
        <w:t>further donation information. We hope you will share your donation decision and information with your family and friends! Together, we can bring hope and a second chance at life to the nearly 107,000 men, women, and children who are waiting for their life-saving transplant.</w:t>
      </w:r>
    </w:p>
    <w:p w:rsidR="00EF1EE6" w:rsidRDefault="00EF1EE6" w:rsidP="00EF1EE6">
      <w:pPr>
        <w:rPr>
          <w:rFonts w:ascii="Montserrat" w:hAnsi="Montserrat"/>
          <w:b/>
          <w:color w:val="2E74B5" w:themeColor="accent1" w:themeShade="BF"/>
          <w:sz w:val="24"/>
          <w:szCs w:val="24"/>
          <w:u w:val="single"/>
        </w:rPr>
      </w:pPr>
    </w:p>
    <w:p w:rsidR="00761C53" w:rsidRDefault="00761C53" w:rsidP="00EF1EE6">
      <w:pPr>
        <w:rPr>
          <w:rFonts w:ascii="Montserrat" w:hAnsi="Montserrat"/>
          <w:b/>
          <w:color w:val="2E74B5" w:themeColor="accent1" w:themeShade="BF"/>
          <w:sz w:val="24"/>
          <w:szCs w:val="24"/>
          <w:u w:val="single"/>
        </w:rPr>
      </w:pPr>
    </w:p>
    <w:p w:rsidR="00EF1EE6" w:rsidRPr="00EF1EE6" w:rsidRDefault="00EF1EE6" w:rsidP="00EF1EE6">
      <w:pPr>
        <w:rPr>
          <w:rFonts w:ascii="Montserrat" w:hAnsi="Montserrat"/>
          <w:b/>
          <w:color w:val="2E74B5" w:themeColor="accent1" w:themeShade="BF"/>
          <w:sz w:val="24"/>
          <w:szCs w:val="24"/>
          <w:u w:val="single"/>
        </w:rPr>
      </w:pPr>
      <w:r w:rsidRPr="00EF1EE6">
        <w:rPr>
          <w:rFonts w:ascii="Montserrat" w:hAnsi="Montserrat"/>
          <w:b/>
          <w:color w:val="2E74B5" w:themeColor="accent1" w:themeShade="BF"/>
          <w:sz w:val="24"/>
          <w:szCs w:val="24"/>
          <w:u w:val="single"/>
        </w:rPr>
        <w:lastRenderedPageBreak/>
        <w:t>Option 2</w:t>
      </w:r>
    </w:p>
    <w:p w:rsidR="00EF1EE6" w:rsidRPr="00EF1EE6" w:rsidRDefault="00EF1EE6" w:rsidP="00EF1EE6">
      <w:pPr>
        <w:spacing w:after="0"/>
        <w:rPr>
          <w:rFonts w:ascii="Montserrat" w:hAnsi="Montserrat"/>
          <w:color w:val="2E74B5" w:themeColor="accent1" w:themeShade="BF"/>
        </w:rPr>
      </w:pPr>
    </w:p>
    <w:p w:rsidR="00EF1EE6"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 xml:space="preserve">Did you know that there are nearly 107,000 Americans waiting on a life-saving organ transplant? </w:t>
      </w:r>
      <w:r w:rsidR="00761C53">
        <w:rPr>
          <w:rFonts w:ascii="Montserrat" w:hAnsi="Montserrat"/>
          <w:color w:val="2E74B5" w:themeColor="accent1" w:themeShade="BF"/>
        </w:rPr>
        <w:t xml:space="preserve">The sad fact is that one person will die every 20 minutes, </w:t>
      </w:r>
      <w:r w:rsidRPr="00EF1EE6">
        <w:rPr>
          <w:rFonts w:ascii="Montserrat" w:hAnsi="Montserrat"/>
          <w:color w:val="2E74B5" w:themeColor="accent1" w:themeShade="BF"/>
        </w:rPr>
        <w:t>because of a lack of available organs.</w:t>
      </w:r>
    </w:p>
    <w:p w:rsidR="00EF1EE6" w:rsidRPr="00EF1EE6" w:rsidRDefault="00EF1EE6" w:rsidP="00EF1EE6">
      <w:pPr>
        <w:spacing w:after="0"/>
        <w:rPr>
          <w:rFonts w:ascii="Montserrat" w:hAnsi="Montserrat"/>
          <w:color w:val="2E74B5" w:themeColor="accent1" w:themeShade="BF"/>
        </w:rPr>
      </w:pPr>
    </w:p>
    <w:p w:rsidR="00EF1EE6"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With your help, these people can have hope. By registering as an organ, eye and tissue donor, you have the potential to save eight lives through organ donation and enhance the lives of 75 more through tissue and cornea donation. You are not signing up to be a living donor. Instead, if donation is a possibility at the time of your death, you can help others as an organ, eye and tissue donor.</w:t>
      </w:r>
    </w:p>
    <w:p w:rsidR="00EF1EE6" w:rsidRPr="00EF1EE6" w:rsidRDefault="00EF1EE6" w:rsidP="00EF1EE6">
      <w:pPr>
        <w:spacing w:after="0"/>
        <w:rPr>
          <w:rFonts w:ascii="Montserrat" w:hAnsi="Montserrat"/>
          <w:color w:val="2E74B5" w:themeColor="accent1" w:themeShade="BF"/>
        </w:rPr>
      </w:pPr>
    </w:p>
    <w:p w:rsid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Help save lives by registering now or fin</w:t>
      </w:r>
      <w:r w:rsidR="00761C53">
        <w:rPr>
          <w:rFonts w:ascii="Montserrat" w:hAnsi="Montserrat"/>
          <w:color w:val="2E74B5" w:themeColor="accent1" w:themeShade="BF"/>
        </w:rPr>
        <w:t xml:space="preserve">d out more at </w:t>
      </w:r>
      <w:hyperlink r:id="rId8" w:history="1">
        <w:r w:rsidR="008D6C27" w:rsidRPr="00550170">
          <w:rPr>
            <w:rStyle w:val="Hyperlink"/>
            <w:rFonts w:ascii="Montserrat" w:hAnsi="Montserrat"/>
          </w:rPr>
          <w:t>www.donatelifewv.org</w:t>
        </w:r>
      </w:hyperlink>
      <w:r w:rsidR="008D6C27">
        <w:rPr>
          <w:rFonts w:ascii="Montserrat" w:hAnsi="Montserrat"/>
          <w:color w:val="2E74B5" w:themeColor="accent1" w:themeShade="BF"/>
        </w:rPr>
        <w:t xml:space="preserve"> </w:t>
      </w:r>
      <w:r w:rsidRPr="00EF1EE6">
        <w:rPr>
          <w:rFonts w:ascii="Montserrat" w:hAnsi="Montserrat"/>
          <w:color w:val="2E74B5" w:themeColor="accent1" w:themeShade="BF"/>
        </w:rPr>
        <w:t xml:space="preserve">or on site at our upcoming </w:t>
      </w:r>
      <w:r w:rsidRPr="00EF1EE6">
        <w:rPr>
          <w:rFonts w:ascii="Montserrat" w:hAnsi="Montserrat"/>
          <w:color w:val="2E74B5" w:themeColor="accent1" w:themeShade="BF"/>
          <w:highlight w:val="yellow"/>
        </w:rPr>
        <w:t>[ENTER EVENT OR HEALTH FAIR THAT PEOPLE CAN REGISTER AT].</w:t>
      </w:r>
    </w:p>
    <w:p w:rsidR="00EF1EE6" w:rsidRPr="00EF1EE6" w:rsidRDefault="00EF1EE6" w:rsidP="00EF1EE6">
      <w:pPr>
        <w:rPr>
          <w:rFonts w:ascii="Montserrat" w:hAnsi="Montserrat"/>
          <w:color w:val="2E74B5" w:themeColor="accent1" w:themeShade="BF"/>
        </w:rPr>
      </w:pPr>
    </w:p>
    <w:p w:rsidR="00EF1EE6" w:rsidRDefault="00EF1EE6" w:rsidP="00EF1EE6">
      <w:pPr>
        <w:rPr>
          <w:rFonts w:ascii="Montserrat" w:hAnsi="Montserrat"/>
          <w:color w:val="2E74B5" w:themeColor="accent1" w:themeShade="BF"/>
        </w:rPr>
      </w:pPr>
    </w:p>
    <w:p w:rsidR="00EF1EE6" w:rsidRPr="00EF1EE6" w:rsidRDefault="00EF1EE6" w:rsidP="00EF1EE6">
      <w:pPr>
        <w:rPr>
          <w:rFonts w:ascii="Montserrat" w:hAnsi="Montserrat"/>
          <w:color w:val="2E74B5" w:themeColor="accent1" w:themeShade="BF"/>
        </w:rPr>
      </w:pPr>
    </w:p>
    <w:p w:rsidR="00EF1EE6" w:rsidRPr="00EF1EE6" w:rsidRDefault="00EF1EE6" w:rsidP="00EF1EE6">
      <w:pPr>
        <w:rPr>
          <w:rFonts w:ascii="Montserrat" w:hAnsi="Montserrat"/>
          <w:b/>
          <w:color w:val="2E74B5" w:themeColor="accent1" w:themeShade="BF"/>
          <w:sz w:val="24"/>
          <w:szCs w:val="24"/>
          <w:u w:val="single"/>
        </w:rPr>
      </w:pPr>
      <w:r w:rsidRPr="00EF1EE6">
        <w:rPr>
          <w:rFonts w:ascii="Montserrat" w:hAnsi="Montserrat"/>
          <w:b/>
          <w:color w:val="2E74B5" w:themeColor="accent1" w:themeShade="BF"/>
          <w:sz w:val="24"/>
          <w:szCs w:val="24"/>
          <w:u w:val="single"/>
        </w:rPr>
        <w:t>Option 3</w:t>
      </w:r>
    </w:p>
    <w:p w:rsidR="00EF1EE6" w:rsidRPr="00EF1EE6" w:rsidRDefault="00EF1EE6" w:rsidP="00EF1EE6">
      <w:pPr>
        <w:spacing w:after="0"/>
        <w:rPr>
          <w:rFonts w:ascii="Montserrat" w:hAnsi="Montserrat"/>
          <w:color w:val="2E74B5" w:themeColor="accent1" w:themeShade="BF"/>
        </w:rPr>
      </w:pPr>
    </w:p>
    <w:p w:rsidR="00EF1EE6"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Every 10 minutes a new name is added to the transplant waiting list. By registering as an organ, eye and tissue donor you are giving hope to the nearly 107,000 Americans who are currently waiting for a life-saving organ transplant.</w:t>
      </w:r>
    </w:p>
    <w:p w:rsidR="00EF1EE6" w:rsidRPr="00EF1EE6" w:rsidRDefault="00EF1EE6" w:rsidP="00EF1EE6">
      <w:pPr>
        <w:spacing w:after="0"/>
        <w:rPr>
          <w:rFonts w:ascii="Montserrat" w:hAnsi="Montserrat"/>
          <w:color w:val="2E74B5" w:themeColor="accent1" w:themeShade="BF"/>
        </w:rPr>
      </w:pPr>
    </w:p>
    <w:p w:rsidR="00EF1EE6" w:rsidRPr="00EF1EE6" w:rsidRDefault="008D6C27" w:rsidP="00EF1EE6">
      <w:pPr>
        <w:rPr>
          <w:rFonts w:ascii="Montserrat" w:hAnsi="Montserrat"/>
          <w:color w:val="2E74B5" w:themeColor="accent1" w:themeShade="BF"/>
        </w:rPr>
      </w:pPr>
      <w:r>
        <w:rPr>
          <w:rFonts w:ascii="Montserrat" w:hAnsi="Montserrat"/>
          <w:color w:val="2E74B5" w:themeColor="accent1" w:themeShade="BF"/>
        </w:rPr>
        <w:t>Approximately 34% of</w:t>
      </w:r>
      <w:r w:rsidR="00A87DFD">
        <w:rPr>
          <w:rFonts w:ascii="Montserrat" w:hAnsi="Montserrat"/>
          <w:color w:val="2E74B5" w:themeColor="accent1" w:themeShade="BF"/>
        </w:rPr>
        <w:t xml:space="preserve"> West Virginians</w:t>
      </w:r>
      <w:r w:rsidR="00EF1EE6" w:rsidRPr="00EF1EE6">
        <w:rPr>
          <w:rFonts w:ascii="Montserrat" w:hAnsi="Montserrat"/>
          <w:color w:val="2E74B5" w:themeColor="accent1" w:themeShade="BF"/>
        </w:rPr>
        <w:t xml:space="preserve"> have registered their donation decis</w:t>
      </w:r>
      <w:r w:rsidR="00EF1EE6">
        <w:rPr>
          <w:rFonts w:ascii="Montserrat" w:hAnsi="Montserrat"/>
          <w:color w:val="2E74B5" w:themeColor="accent1" w:themeShade="BF"/>
        </w:rPr>
        <w:t>ion</w:t>
      </w:r>
      <w:r w:rsidR="00A87DFD">
        <w:rPr>
          <w:rFonts w:ascii="Montserrat" w:hAnsi="Montserrat"/>
          <w:color w:val="2E74B5" w:themeColor="accent1" w:themeShade="BF"/>
        </w:rPr>
        <w:t xml:space="preserve">, </w:t>
      </w:r>
      <w:r>
        <w:rPr>
          <w:rFonts w:ascii="Montserrat" w:hAnsi="Montserrat"/>
          <w:color w:val="2E74B5" w:themeColor="accent1" w:themeShade="BF"/>
        </w:rPr>
        <w:t xml:space="preserve">but </w:t>
      </w:r>
      <w:r w:rsidR="00A87DFD">
        <w:rPr>
          <w:rFonts w:ascii="Montserrat" w:hAnsi="Montserrat"/>
          <w:color w:val="2E74B5" w:themeColor="accent1" w:themeShade="BF"/>
        </w:rPr>
        <w:t>there are over 107,000 people waiting for life saving organ transplants in the United States</w:t>
      </w:r>
      <w:r w:rsidR="00EF1EE6">
        <w:rPr>
          <w:rFonts w:ascii="Montserrat" w:hAnsi="Montserrat"/>
          <w:color w:val="2E74B5" w:themeColor="accent1" w:themeShade="BF"/>
        </w:rPr>
        <w:t xml:space="preserve">. Help those in need </w:t>
      </w:r>
      <w:r w:rsidR="00EF1EE6" w:rsidRPr="00EF1EE6">
        <w:rPr>
          <w:rFonts w:ascii="Montserrat" w:hAnsi="Montserrat"/>
          <w:color w:val="2E74B5" w:themeColor="accent1" w:themeShade="BF"/>
        </w:rPr>
        <w:t xml:space="preserve">and register to be an organ, eye and tissue donor! You can learn more about donation or register your decision </w:t>
      </w:r>
      <w:r w:rsidR="00A87DFD">
        <w:rPr>
          <w:rFonts w:ascii="Montserrat" w:hAnsi="Montserrat"/>
          <w:color w:val="2E74B5" w:themeColor="accent1" w:themeShade="BF"/>
        </w:rPr>
        <w:t xml:space="preserve">online by logging onto </w:t>
      </w:r>
      <w:hyperlink r:id="rId9" w:history="1">
        <w:r w:rsidRPr="00550170">
          <w:rPr>
            <w:rStyle w:val="Hyperlink"/>
            <w:rFonts w:ascii="Montserrat" w:hAnsi="Montserrat"/>
          </w:rPr>
          <w:t>www.donatelifewv.org</w:t>
        </w:r>
      </w:hyperlink>
      <w:r>
        <w:rPr>
          <w:rFonts w:ascii="Montserrat" w:hAnsi="Montserrat"/>
          <w:color w:val="2E74B5" w:themeColor="accent1" w:themeShade="BF"/>
        </w:rPr>
        <w:t>.</w:t>
      </w:r>
    </w:p>
    <w:p w:rsidR="00EF1EE6" w:rsidRPr="00EF1EE6" w:rsidRDefault="00EF1EE6" w:rsidP="00EF1EE6">
      <w:pPr>
        <w:rPr>
          <w:rFonts w:ascii="Montserrat" w:hAnsi="Montserrat"/>
          <w:color w:val="2E74B5" w:themeColor="accent1" w:themeShade="BF"/>
        </w:rPr>
      </w:pPr>
    </w:p>
    <w:p w:rsidR="00EF1EE6" w:rsidRDefault="00EF1EE6" w:rsidP="00EF1EE6">
      <w:pPr>
        <w:rPr>
          <w:rFonts w:ascii="Montserrat" w:hAnsi="Montserrat"/>
          <w:color w:val="2E74B5" w:themeColor="accent1" w:themeShade="BF"/>
        </w:rPr>
      </w:pPr>
    </w:p>
    <w:p w:rsidR="00EF1EE6" w:rsidRDefault="00EF1EE6" w:rsidP="00EF1EE6">
      <w:pPr>
        <w:rPr>
          <w:rFonts w:ascii="Montserrat" w:hAnsi="Montserrat"/>
          <w:color w:val="2E74B5" w:themeColor="accent1" w:themeShade="BF"/>
        </w:rPr>
      </w:pPr>
    </w:p>
    <w:p w:rsidR="00EF1EE6" w:rsidRDefault="00EF1EE6" w:rsidP="00EF1EE6">
      <w:pPr>
        <w:rPr>
          <w:rFonts w:ascii="Montserrat" w:hAnsi="Montserrat"/>
          <w:color w:val="2E74B5" w:themeColor="accent1" w:themeShade="BF"/>
        </w:rPr>
      </w:pPr>
    </w:p>
    <w:p w:rsidR="00EF1EE6" w:rsidRDefault="00EF1EE6" w:rsidP="00EF1EE6">
      <w:pPr>
        <w:rPr>
          <w:rFonts w:ascii="Montserrat" w:hAnsi="Montserrat"/>
          <w:color w:val="2E74B5" w:themeColor="accent1" w:themeShade="BF"/>
        </w:rPr>
      </w:pPr>
    </w:p>
    <w:p w:rsidR="00EF1EE6" w:rsidRDefault="00EF1EE6" w:rsidP="00EF1EE6">
      <w:pPr>
        <w:rPr>
          <w:rFonts w:ascii="Montserrat" w:hAnsi="Montserrat"/>
          <w:b/>
          <w:color w:val="2E74B5" w:themeColor="accent1" w:themeShade="BF"/>
          <w:sz w:val="24"/>
          <w:szCs w:val="24"/>
          <w:u w:val="single"/>
        </w:rPr>
      </w:pPr>
    </w:p>
    <w:p w:rsidR="00EF1EE6" w:rsidRPr="00EF1EE6" w:rsidRDefault="00EF1EE6" w:rsidP="00EF1EE6">
      <w:pPr>
        <w:rPr>
          <w:rFonts w:ascii="Montserrat" w:hAnsi="Montserrat"/>
          <w:b/>
          <w:color w:val="2E74B5" w:themeColor="accent1" w:themeShade="BF"/>
          <w:sz w:val="24"/>
          <w:szCs w:val="24"/>
          <w:u w:val="single"/>
        </w:rPr>
      </w:pPr>
      <w:r w:rsidRPr="00EF1EE6">
        <w:rPr>
          <w:rFonts w:ascii="Montserrat" w:hAnsi="Montserrat"/>
          <w:b/>
          <w:color w:val="2E74B5" w:themeColor="accent1" w:themeShade="BF"/>
          <w:sz w:val="24"/>
          <w:szCs w:val="24"/>
          <w:u w:val="single"/>
        </w:rPr>
        <w:lastRenderedPageBreak/>
        <w:t>Option 4</w:t>
      </w:r>
    </w:p>
    <w:p w:rsidR="00EF1EE6" w:rsidRPr="00EF1EE6" w:rsidRDefault="00EF1EE6" w:rsidP="00EF1EE6">
      <w:pPr>
        <w:rPr>
          <w:rFonts w:ascii="Montserrat" w:hAnsi="Montserrat"/>
          <w:color w:val="2E74B5" w:themeColor="accent1" w:themeShade="BF"/>
        </w:rPr>
      </w:pPr>
    </w:p>
    <w:p w:rsidR="00EF1EE6"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 xml:space="preserve">Do you want to help save lives? You can give hope to </w:t>
      </w:r>
      <w:r>
        <w:rPr>
          <w:rFonts w:ascii="Montserrat" w:hAnsi="Montserrat"/>
          <w:color w:val="2E74B5" w:themeColor="accent1" w:themeShade="BF"/>
        </w:rPr>
        <w:t xml:space="preserve">the nearly 107,000 Americans </w:t>
      </w:r>
      <w:r w:rsidRPr="00EF1EE6">
        <w:rPr>
          <w:rFonts w:ascii="Montserrat" w:hAnsi="Montserrat"/>
          <w:color w:val="2E74B5" w:themeColor="accent1" w:themeShade="BF"/>
        </w:rPr>
        <w:t>waiting on a life-saving organ transplant. In less than two minutes, you can be a hero!</w:t>
      </w:r>
    </w:p>
    <w:p w:rsidR="00EF1EE6" w:rsidRPr="00EF1EE6" w:rsidRDefault="00EF1EE6" w:rsidP="00EF1EE6">
      <w:pPr>
        <w:spacing w:after="0"/>
        <w:rPr>
          <w:rFonts w:ascii="Montserrat" w:hAnsi="Montserrat"/>
          <w:color w:val="2E74B5" w:themeColor="accent1" w:themeShade="BF"/>
        </w:rPr>
      </w:pPr>
    </w:p>
    <w:p w:rsidR="00EF1EE6"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Register to be an organ, eye and tissue donor. There is no cost to you or your loved ones and you are not signing up to dona</w:t>
      </w:r>
      <w:r w:rsidR="008D6C27">
        <w:rPr>
          <w:rFonts w:ascii="Montserrat" w:hAnsi="Montserrat"/>
          <w:color w:val="2E74B5" w:themeColor="accent1" w:themeShade="BF"/>
        </w:rPr>
        <w:t>te as a living donor. Give the gift of l</w:t>
      </w:r>
      <w:r w:rsidRPr="00EF1EE6">
        <w:rPr>
          <w:rFonts w:ascii="Montserrat" w:hAnsi="Montserrat"/>
          <w:color w:val="2E74B5" w:themeColor="accent1" w:themeShade="BF"/>
        </w:rPr>
        <w:t>ife to someone after you are gone. Don’t let another person die waiting for their second chance at life.</w:t>
      </w:r>
    </w:p>
    <w:p w:rsidR="00EF1EE6" w:rsidRPr="00EF1EE6" w:rsidRDefault="00EF1EE6" w:rsidP="00EF1EE6">
      <w:pPr>
        <w:spacing w:after="0"/>
        <w:rPr>
          <w:rFonts w:ascii="Montserrat" w:hAnsi="Montserrat"/>
          <w:color w:val="2E74B5" w:themeColor="accent1" w:themeShade="BF"/>
        </w:rPr>
      </w:pPr>
    </w:p>
    <w:p w:rsidR="00DF418D" w:rsidRPr="00EF1EE6" w:rsidRDefault="00EF1EE6" w:rsidP="00EF1EE6">
      <w:pPr>
        <w:rPr>
          <w:rFonts w:ascii="Montserrat" w:hAnsi="Montserrat"/>
          <w:color w:val="2E74B5" w:themeColor="accent1" w:themeShade="BF"/>
        </w:rPr>
      </w:pPr>
      <w:r w:rsidRPr="00EF1EE6">
        <w:rPr>
          <w:rFonts w:ascii="Montserrat" w:hAnsi="Montserrat"/>
          <w:color w:val="2E74B5" w:themeColor="accent1" w:themeShade="BF"/>
        </w:rPr>
        <w:t>Register today or fin</w:t>
      </w:r>
      <w:r w:rsidR="00A87DFD">
        <w:rPr>
          <w:rFonts w:ascii="Montserrat" w:hAnsi="Montserrat"/>
          <w:color w:val="2E74B5" w:themeColor="accent1" w:themeShade="BF"/>
        </w:rPr>
        <w:t xml:space="preserve">d out more at </w:t>
      </w:r>
      <w:hyperlink r:id="rId10" w:history="1">
        <w:r w:rsidR="008D6C27" w:rsidRPr="00550170">
          <w:rPr>
            <w:rStyle w:val="Hyperlink"/>
            <w:rFonts w:ascii="Montserrat" w:hAnsi="Montserrat"/>
          </w:rPr>
          <w:t>www.donatelifewv.org</w:t>
        </w:r>
      </w:hyperlink>
      <w:r w:rsidR="008D6C27">
        <w:rPr>
          <w:rFonts w:ascii="Montserrat" w:hAnsi="Montserrat"/>
          <w:color w:val="2E74B5" w:themeColor="accent1" w:themeShade="BF"/>
        </w:rPr>
        <w:t>.</w:t>
      </w:r>
      <w:bookmarkStart w:id="0" w:name="_GoBack"/>
      <w:bookmarkEnd w:id="0"/>
    </w:p>
    <w:sectPr w:rsidR="00DF418D" w:rsidRPr="00EF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layfair Display">
    <w:panose1 w:val="00000000000000000000"/>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75814"/>
    <w:multiLevelType w:val="hybridMultilevel"/>
    <w:tmpl w:val="882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6"/>
    <w:rsid w:val="00761C53"/>
    <w:rsid w:val="008D6C27"/>
    <w:rsid w:val="00A87DFD"/>
    <w:rsid w:val="00DF418D"/>
    <w:rsid w:val="00EF1EE6"/>
    <w:rsid w:val="00F7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4A8D-30BF-429A-95D8-C9CF99DA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E6"/>
    <w:pPr>
      <w:ind w:left="720"/>
      <w:contextualSpacing/>
    </w:pPr>
  </w:style>
  <w:style w:type="character" w:styleId="Hyperlink">
    <w:name w:val="Hyperlink"/>
    <w:basedOn w:val="DefaultParagraphFont"/>
    <w:uiPriority w:val="99"/>
    <w:unhideWhenUsed/>
    <w:rsid w:val="00A87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elifewv.org" TargetMode="External"/><Relationship Id="rId3" Type="http://schemas.openxmlformats.org/officeDocument/2006/relationships/settings" Target="settings.xml"/><Relationship Id="rId7" Type="http://schemas.openxmlformats.org/officeDocument/2006/relationships/hyperlink" Target="http://www.donatelifew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atelifewv.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onatelifewv.org" TargetMode="External"/><Relationship Id="rId4" Type="http://schemas.openxmlformats.org/officeDocument/2006/relationships/webSettings" Target="webSettings.xml"/><Relationship Id="rId9" Type="http://schemas.openxmlformats.org/officeDocument/2006/relationships/hyperlink" Target="http://www.donatelife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D45C7685.dotm</Template>
  <TotalTime>6</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Gilmore</dc:creator>
  <cp:keywords/>
  <dc:description/>
  <cp:lastModifiedBy>Lauren Stevens</cp:lastModifiedBy>
  <cp:revision>3</cp:revision>
  <dcterms:created xsi:type="dcterms:W3CDTF">2021-11-12T17:29:00Z</dcterms:created>
  <dcterms:modified xsi:type="dcterms:W3CDTF">2022-03-17T17:50:00Z</dcterms:modified>
</cp:coreProperties>
</file>