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B9" w:rsidRPr="000C7239" w:rsidRDefault="0058339B" w:rsidP="00097E98">
      <w:pPr>
        <w:jc w:val="center"/>
        <w:rPr>
          <w:b/>
          <w:sz w:val="44"/>
          <w:szCs w:val="44"/>
          <w:u w:val="single"/>
        </w:rPr>
      </w:pPr>
      <w:bookmarkStart w:id="0" w:name="_GoBack"/>
      <w:bookmarkEnd w:id="0"/>
      <w:r w:rsidRPr="00DA7658">
        <w:rPr>
          <w:b/>
          <w:noProof/>
          <w:sz w:val="44"/>
          <w:szCs w:val="44"/>
        </w:rPr>
        <w:drawing>
          <wp:inline distT="0" distB="0" distL="0" distR="0" wp14:anchorId="7B3D7916" wp14:editId="005B3848">
            <wp:extent cx="1636776" cy="5029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FELINE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776" cy="502920"/>
                    </a:xfrm>
                    <a:prstGeom prst="rect">
                      <a:avLst/>
                    </a:prstGeom>
                  </pic:spPr>
                </pic:pic>
              </a:graphicData>
            </a:graphic>
          </wp:inline>
        </w:drawing>
      </w:r>
    </w:p>
    <w:p w:rsidR="00E87044" w:rsidRDefault="00E87044" w:rsidP="00E87044">
      <w:pPr>
        <w:jc w:val="center"/>
        <w:rPr>
          <w:b/>
          <w:sz w:val="28"/>
          <w:szCs w:val="28"/>
        </w:rPr>
      </w:pPr>
      <w:r w:rsidRPr="00E87044">
        <w:rPr>
          <w:b/>
          <w:sz w:val="28"/>
          <w:szCs w:val="28"/>
          <w:u w:val="single"/>
        </w:rPr>
        <w:t>Organ Donation and Transplantation</w:t>
      </w:r>
    </w:p>
    <w:p w:rsidR="00097E98" w:rsidRPr="00E87044" w:rsidRDefault="00097E98" w:rsidP="00097E98">
      <w:pPr>
        <w:rPr>
          <w:b/>
          <w:sz w:val="24"/>
          <w:szCs w:val="24"/>
        </w:rPr>
      </w:pPr>
      <w:r w:rsidRPr="00E87044">
        <w:rPr>
          <w:b/>
          <w:sz w:val="24"/>
          <w:szCs w:val="24"/>
        </w:rPr>
        <w:t>I CAN…</w:t>
      </w:r>
    </w:p>
    <w:p w:rsidR="00097E98" w:rsidRPr="00E87044" w:rsidRDefault="003A0E4E" w:rsidP="00097E98">
      <w:pPr>
        <w:pStyle w:val="ListParagraph"/>
        <w:numPr>
          <w:ilvl w:val="0"/>
          <w:numId w:val="1"/>
        </w:numPr>
        <w:rPr>
          <w:b/>
          <w:sz w:val="24"/>
          <w:szCs w:val="24"/>
        </w:rPr>
      </w:pPr>
      <w:r w:rsidRPr="00E87044">
        <w:rPr>
          <w:b/>
          <w:sz w:val="24"/>
          <w:szCs w:val="24"/>
        </w:rPr>
        <w:t>Describe why a person might need an organ or tissue transplant.</w:t>
      </w:r>
    </w:p>
    <w:p w:rsidR="003A0E4E" w:rsidRPr="00E87044" w:rsidRDefault="003A0E4E" w:rsidP="00097E98">
      <w:pPr>
        <w:pStyle w:val="ListParagraph"/>
        <w:numPr>
          <w:ilvl w:val="0"/>
          <w:numId w:val="1"/>
        </w:numPr>
        <w:rPr>
          <w:b/>
          <w:sz w:val="24"/>
          <w:szCs w:val="24"/>
        </w:rPr>
      </w:pPr>
      <w:r w:rsidRPr="00E87044">
        <w:rPr>
          <w:b/>
          <w:sz w:val="24"/>
          <w:szCs w:val="24"/>
        </w:rPr>
        <w:t>Explain why there are not enough organs available to save every person who needs a transplant.</w:t>
      </w:r>
    </w:p>
    <w:p w:rsidR="003A0E4E" w:rsidRPr="00E87044" w:rsidRDefault="003A0E4E" w:rsidP="00097E98">
      <w:pPr>
        <w:pStyle w:val="ListParagraph"/>
        <w:numPr>
          <w:ilvl w:val="0"/>
          <w:numId w:val="1"/>
        </w:numPr>
        <w:rPr>
          <w:b/>
          <w:sz w:val="24"/>
          <w:szCs w:val="24"/>
        </w:rPr>
      </w:pPr>
      <w:r w:rsidRPr="00E87044">
        <w:rPr>
          <w:b/>
          <w:sz w:val="24"/>
          <w:szCs w:val="24"/>
        </w:rPr>
        <w:t>List the organs and tissues which are most often transplanted.</w:t>
      </w:r>
    </w:p>
    <w:p w:rsidR="003A0E4E" w:rsidRPr="00E87044" w:rsidRDefault="003A0E4E" w:rsidP="00097E98">
      <w:pPr>
        <w:pStyle w:val="ListParagraph"/>
        <w:numPr>
          <w:ilvl w:val="0"/>
          <w:numId w:val="1"/>
        </w:numPr>
        <w:rPr>
          <w:b/>
          <w:sz w:val="24"/>
          <w:szCs w:val="24"/>
        </w:rPr>
      </w:pPr>
      <w:r w:rsidRPr="00E87044">
        <w:rPr>
          <w:b/>
          <w:sz w:val="24"/>
          <w:szCs w:val="24"/>
        </w:rPr>
        <w:t>Compare and contrast living donation and deceased donation.</w:t>
      </w:r>
    </w:p>
    <w:p w:rsidR="003A0E4E" w:rsidRPr="00E87044" w:rsidRDefault="003A0E4E" w:rsidP="00097E98">
      <w:pPr>
        <w:pStyle w:val="ListParagraph"/>
        <w:numPr>
          <w:ilvl w:val="0"/>
          <w:numId w:val="1"/>
        </w:numPr>
        <w:rPr>
          <w:b/>
          <w:sz w:val="24"/>
          <w:szCs w:val="24"/>
        </w:rPr>
      </w:pPr>
      <w:r w:rsidRPr="00E87044">
        <w:rPr>
          <w:b/>
          <w:sz w:val="24"/>
          <w:szCs w:val="24"/>
        </w:rPr>
        <w:t>Explain the purpose of the Ohio Donor Registry</w:t>
      </w:r>
    </w:p>
    <w:p w:rsidR="003A0E4E" w:rsidRPr="00E87044" w:rsidRDefault="003A0E4E" w:rsidP="00097E98">
      <w:pPr>
        <w:pStyle w:val="ListParagraph"/>
        <w:numPr>
          <w:ilvl w:val="0"/>
          <w:numId w:val="1"/>
        </w:numPr>
        <w:rPr>
          <w:b/>
          <w:sz w:val="24"/>
          <w:szCs w:val="24"/>
        </w:rPr>
      </w:pPr>
      <w:r w:rsidRPr="00E87044">
        <w:rPr>
          <w:b/>
          <w:sz w:val="24"/>
          <w:szCs w:val="24"/>
        </w:rPr>
        <w:t>Explain how to join the Ohio Donor Registry, and to amend my decision.</w:t>
      </w:r>
    </w:p>
    <w:p w:rsidR="00875D33" w:rsidRDefault="00875D33" w:rsidP="003A0E4E">
      <w:pPr>
        <w:rPr>
          <w:b/>
          <w:sz w:val="28"/>
          <w:szCs w:val="28"/>
        </w:rPr>
      </w:pPr>
      <w:r w:rsidRPr="003A0E4E">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167005</wp:posOffset>
                </wp:positionV>
                <wp:extent cx="661987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6198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7CD0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15pt" to="480.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LQxQEAANEDAAAOAAAAZHJzL2Uyb0RvYy54bWysU02P0zAQvSPxHyzfadKI7S5R0z10BRcE&#10;Fbtw9zrjxpK/NDZN++8ZO2lAgJBAXCx/zHvz3stke3+2hp0Ao/au4+tVzRk46Xvtjh3//PT21R1n&#10;MQnXC+MddPwCkd/vXr7YjqGFxg/e9ICMSFxsx9DxIaXQVlWUA1gRVz6Ao0fl0YpERzxWPYqR2K2p&#10;mrreVKPHPqCXECPdPkyPfFf4lQKZPioVITHTcdKWyoplfc5rtduK9ogiDFrOMsQ/qLBCO2q6UD2I&#10;JNhX1L9QWS3RR6/SSnpbeaW0hOKB3Kzrn9w8DiJA8ULhxLDEFP8frfxwOiDTfccbzpyw9IkeEwp9&#10;HBLbe+coQI+syTmNIbZUvncHnE8xHDCbPiu0TBkdvtAIlBjIGDuXlC9LynBOTNLlZrN+c3d7w5mk&#10;t9e3m+Yms1cTTaYLGNM78JblTceNdjkE0YrT+5im0msJ4bKsSUjZpYuBXGzcJ1BkjBpOkspIwd4g&#10;OwkaBiEluLSeW5fqDFPamAVYl7Z/BM71GQpl3P4GvCBKZ+/SArbaefxd93S+SlZT/TWByXeO4Nn3&#10;l/KJSjQ0NyXcecbzYP54LvDvf+LuGwAAAP//AwBQSwMEFAAGAAgAAAAhAPqVj8/gAAAACQEAAA8A&#10;AABkcnMvZG93bnJldi54bWxMj81OwzAQhO9IvIO1SFxQ6/yIKIRsKoSAQzm1gAS3TWySqPE6it00&#10;vD3mVI6jGc18U24WM4hZT663jBCvIxCaG6t6bhHe355XOQjniRUNljXCj3awqS4vSiqUPfFOz3vf&#10;ilDCriCEzvuxkNI1nTbk1nbUHLxvOxnyQU6tVBOdQrkZZBJFmTTUc1joaNSPnW4O+6NB+HLWPX1s&#10;6/nlsNsudPPqk89GIV5fLQ/3ILxe/DkMf/gBHarAVNsjKycGhFUehy8eIclSECFwl8W3IGqENM1B&#10;VqX8/6D6BQAA//8DAFBLAQItABQABgAIAAAAIQC2gziS/gAAAOEBAAATAAAAAAAAAAAAAAAAAAAA&#10;AABbQ29udGVudF9UeXBlc10ueG1sUEsBAi0AFAAGAAgAAAAhADj9If/WAAAAlAEAAAsAAAAAAAAA&#10;AAAAAAAALwEAAF9yZWxzLy5yZWxzUEsBAi0AFAAGAAgAAAAhANwLAtDFAQAA0QMAAA4AAAAAAAAA&#10;AAAAAAAALgIAAGRycy9lMm9Eb2MueG1sUEsBAi0AFAAGAAgAAAAhAPqVj8/gAAAACQEAAA8AAAAA&#10;AAAAAAAAAAAAHwQAAGRycy9kb3ducmV2LnhtbFBLBQYAAAAABAAEAPMAAAAsBQAAAAA=&#10;" strokecolor="#5b9bd5 [3204]" strokeweight=".5pt">
                <v:stroke joinstyle="miter"/>
              </v:line>
            </w:pict>
          </mc:Fallback>
        </mc:AlternateContent>
      </w:r>
    </w:p>
    <w:p w:rsidR="00645602" w:rsidRPr="00BB7300" w:rsidRDefault="00645602" w:rsidP="00BB7300">
      <w:pPr>
        <w:pStyle w:val="NoSpacing"/>
        <w:spacing w:line="276" w:lineRule="auto"/>
        <w:jc w:val="center"/>
        <w:rPr>
          <w:rFonts w:cs="Times New Roman"/>
          <w:b/>
          <w:sz w:val="28"/>
          <w:szCs w:val="28"/>
          <w:u w:val="single"/>
        </w:rPr>
      </w:pPr>
      <w:r w:rsidRPr="00BB7300">
        <w:rPr>
          <w:rFonts w:cs="Times New Roman"/>
          <w:b/>
          <w:noProof/>
          <w:sz w:val="28"/>
          <w:szCs w:val="28"/>
          <w:u w:val="single"/>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3562350" cy="2374900"/>
            <wp:effectExtent l="0" t="0" r="0" b="6350"/>
            <wp:wrapSquare wrapText="bothSides"/>
            <wp:docPr id="1" name="Picture 1" descr="\\loopfs\PR-Marketing\Jessica P\Website\2020\Photos for website\From PR\R_ColinMcGuire_FAL0118_B_DaMia77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pfs\PR-Marketing\Jessica P\Website\2020\Photos for website\From PR\R_ColinMcGuire_FAL0118_B_DaMia7778.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2374900"/>
                    </a:xfrm>
                    <a:prstGeom prst="rect">
                      <a:avLst/>
                    </a:prstGeom>
                    <a:noFill/>
                    <a:ln>
                      <a:noFill/>
                    </a:ln>
                  </pic:spPr>
                </pic:pic>
              </a:graphicData>
            </a:graphic>
          </wp:anchor>
        </w:drawing>
      </w:r>
      <w:r w:rsidRPr="00BB7300">
        <w:rPr>
          <w:rFonts w:cs="Times New Roman"/>
          <w:b/>
          <w:sz w:val="28"/>
          <w:szCs w:val="28"/>
          <w:u w:val="single"/>
        </w:rPr>
        <w:t>From Dialysis to Dancing</w:t>
      </w:r>
    </w:p>
    <w:p w:rsidR="00645602" w:rsidRPr="00645602" w:rsidRDefault="00645602" w:rsidP="00BB7300">
      <w:pPr>
        <w:pStyle w:val="NoSpacing"/>
        <w:spacing w:line="276" w:lineRule="auto"/>
        <w:jc w:val="center"/>
        <w:rPr>
          <w:rFonts w:cs="Times New Roman"/>
          <w:i/>
        </w:rPr>
      </w:pPr>
      <w:r>
        <w:rPr>
          <w:rFonts w:cs="Times New Roman"/>
          <w:i/>
        </w:rPr>
        <w:t>This reading selection was wr</w:t>
      </w:r>
      <w:r w:rsidR="00E87044">
        <w:rPr>
          <w:rFonts w:cs="Times New Roman"/>
          <w:i/>
        </w:rPr>
        <w:t>itten by hi</w:t>
      </w:r>
      <w:r w:rsidR="00BB7300">
        <w:rPr>
          <w:rFonts w:cs="Times New Roman"/>
          <w:i/>
        </w:rPr>
        <w:t xml:space="preserve">gh school senior, </w:t>
      </w:r>
      <w:r w:rsidR="00E87044">
        <w:rPr>
          <w:rFonts w:cs="Times New Roman"/>
          <w:i/>
        </w:rPr>
        <w:t>DaM</w:t>
      </w:r>
      <w:r>
        <w:rPr>
          <w:rFonts w:cs="Times New Roman"/>
          <w:i/>
        </w:rPr>
        <w:t>ia Williams, kidney recipient</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In the blink of an eye, I went from dancing to dialysis. And I was just 13 years old.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At this time, I went from being a typical teenager to my health taking a drastic downturn. I had constant vomiting, loss of energy and just wasn’t myself. Doctors gave me several diagnosis, but nothing ever quite worked to make me feel better.</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lastRenderedPageBreak/>
        <w:t xml:space="preserve">Finally after months of not feeling well, my doctor sent me for a blood draw. My mom and I went, got my blood drawn and then she dropped me off at my dance class. I am happiest when I dance – it’s been my passion since I was three.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However, that day, I wasn’t at practice long. Soon after she dropped me off, my mom came in and told me my doctor called and I had to go to the hospital. She asked the doctor if it could wait until after dance, but the doctor was very stern – I had to get to the hospital immediately. I remember getting in the car and asking my mom, “Did my kidneys fail?” I have no idea why I asked that question. As she drove to the hospital, we held hands and prayed.</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I soon learned I was in renal failure – my kidneys were only functioning at 5%. Doctors were baffled seeing as how I was still in school and dancing. They thought I was homeschooled based on my kidney function!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After a series of surgeries, I was placed on dialysis and my wait for a new kidney began. Hearing I would need a transplant was confusing for me. I didn’t really know what that meant. My mom was very worried, she knew without a living donor that we would have a long wait ahead of us. My best friend’s mom, my Girl Scout troop leader and a few teachers were tested to be living donors, but unfortunately nothing panned out. I was going to have to wait for a deceased donor to become available.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sidRPr="00FA6263">
        <w:rPr>
          <w:rFonts w:cs="Times New Roman"/>
        </w:rPr>
        <w:t>After a while, being on the waitlist soon became second nature. While it was hard to be hooked up to a machine for so long during dialysis, I got used to it. The hardest part was not being able to hang out with my friends.</w:t>
      </w:r>
      <w:r>
        <w:rPr>
          <w:rFonts w:cs="Times New Roman"/>
        </w:rPr>
        <w:t xml:space="preserve">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And then, on May 20, I got the call! My mom and I were watching my brother’s basketball tournament and we were on a break between games. My mom received a call, but didn’t </w:t>
      </w:r>
      <w:r>
        <w:rPr>
          <w:rFonts w:cs="Times New Roman"/>
        </w:rPr>
        <w:lastRenderedPageBreak/>
        <w:t>answer. When they called back again she answered and I heard her say, “we’re on the way right now.” I was so happy, but in shock!</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We got to the hospital as quickly as we could and I was prepped for surgery. The last thing I remember is thanking the operating team for doing my surgery before the anesthesia kicked in.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 xml:space="preserve">Immediately after surgery, I began to feel better! My doctor said it was the perfect kidney for me. </w:t>
      </w:r>
    </w:p>
    <w:p w:rsidR="00645602" w:rsidRDefault="00645602" w:rsidP="00645602">
      <w:pPr>
        <w:pStyle w:val="NoSpacing"/>
        <w:spacing w:line="276" w:lineRule="auto"/>
        <w:rPr>
          <w:rFonts w:cs="Times New Roman"/>
        </w:rPr>
      </w:pPr>
    </w:p>
    <w:p w:rsidR="00645602" w:rsidRDefault="00645602" w:rsidP="00645602">
      <w:pPr>
        <w:pStyle w:val="NoSpacing"/>
        <w:spacing w:line="276" w:lineRule="auto"/>
        <w:rPr>
          <w:rFonts w:cs="Times New Roman"/>
        </w:rPr>
      </w:pPr>
      <w:r>
        <w:rPr>
          <w:rFonts w:cs="Times New Roman"/>
        </w:rPr>
        <w:t>Six-months after my transplant I received a letter from my donor family. I learned my donor was a dancer, just like me! I also learned she began dancing at the age of three – also just like me! Upon receiving the letter, my family wrote back to express our appreciation, love and gratitude.</w:t>
      </w:r>
    </w:p>
    <w:p w:rsidR="00645602" w:rsidRDefault="00645602" w:rsidP="00645602">
      <w:pPr>
        <w:pStyle w:val="NoSpacing"/>
        <w:spacing w:line="276" w:lineRule="auto"/>
        <w:rPr>
          <w:rFonts w:cs="Times New Roman"/>
        </w:rPr>
      </w:pPr>
    </w:p>
    <w:p w:rsidR="00645602" w:rsidRPr="00527A0F" w:rsidRDefault="00645602" w:rsidP="00645602">
      <w:pPr>
        <w:pStyle w:val="NoSpacing"/>
        <w:spacing w:line="276" w:lineRule="auto"/>
        <w:rPr>
          <w:rFonts w:cs="Times New Roman"/>
        </w:rPr>
      </w:pPr>
      <w:r>
        <w:rPr>
          <w:rFonts w:cs="Times New Roman"/>
        </w:rPr>
        <w:t xml:space="preserve">My donor is now dancing with me through her most generous gift – won’t you consider registering as an organ, eye and tissue donor? You have the ability to give someone their life back – as my donor did for me. </w:t>
      </w:r>
    </w:p>
    <w:p w:rsidR="00645602" w:rsidRDefault="00645602" w:rsidP="004D613E">
      <w:pPr>
        <w:rPr>
          <w:b/>
          <w:sz w:val="28"/>
          <w:szCs w:val="28"/>
        </w:rPr>
      </w:pPr>
    </w:p>
    <w:p w:rsidR="00645602" w:rsidRPr="00BB7300" w:rsidRDefault="00F42718" w:rsidP="00F42718">
      <w:pPr>
        <w:pStyle w:val="ListParagraph"/>
        <w:numPr>
          <w:ilvl w:val="0"/>
          <w:numId w:val="10"/>
        </w:numPr>
        <w:rPr>
          <w:b/>
          <w:sz w:val="24"/>
          <w:szCs w:val="24"/>
        </w:rPr>
      </w:pPr>
      <w:r w:rsidRPr="00BB7300">
        <w:rPr>
          <w:b/>
          <w:sz w:val="24"/>
          <w:szCs w:val="24"/>
        </w:rPr>
        <w:t xml:space="preserve">What activities would you miss if you no longer had any energy and had to be in bed </w:t>
      </w:r>
      <w:r w:rsidR="00FA6263" w:rsidRPr="00BB7300">
        <w:rPr>
          <w:b/>
          <w:sz w:val="24"/>
          <w:szCs w:val="24"/>
        </w:rPr>
        <w:t xml:space="preserve">from 8:00 pm to 6:00 am </w:t>
      </w:r>
      <w:r w:rsidRPr="00BB7300">
        <w:rPr>
          <w:b/>
          <w:sz w:val="24"/>
          <w:szCs w:val="24"/>
        </w:rPr>
        <w:t>for dialysis? Describe how this would change your life.</w:t>
      </w:r>
    </w:p>
    <w:p w:rsidR="0058339B" w:rsidRPr="004E41F6" w:rsidRDefault="0058339B" w:rsidP="00497557">
      <w:pPr>
        <w:spacing w:after="0" w:line="240" w:lineRule="auto"/>
        <w:rPr>
          <w:sz w:val="28"/>
          <w:szCs w:val="28"/>
        </w:rPr>
      </w:pPr>
    </w:p>
    <w:p w:rsidR="00497557" w:rsidRPr="004E41F6" w:rsidRDefault="00497557" w:rsidP="00497557">
      <w:pPr>
        <w:pBdr>
          <w:top w:val="single" w:sz="12" w:space="1" w:color="auto"/>
          <w:bottom w:val="single" w:sz="12" w:space="1" w:color="auto"/>
        </w:pBdr>
        <w:spacing w:after="0" w:line="240" w:lineRule="auto"/>
        <w:rPr>
          <w:sz w:val="28"/>
          <w:szCs w:val="28"/>
        </w:rPr>
      </w:pPr>
    </w:p>
    <w:p w:rsidR="00497557" w:rsidRPr="004E41F6" w:rsidRDefault="00497557" w:rsidP="00497557">
      <w:pPr>
        <w:pBdr>
          <w:bottom w:val="single" w:sz="12" w:space="1" w:color="auto"/>
          <w:between w:val="single" w:sz="12" w:space="1" w:color="auto"/>
        </w:pBdr>
        <w:spacing w:after="0" w:line="240" w:lineRule="auto"/>
        <w:rPr>
          <w:sz w:val="28"/>
          <w:szCs w:val="28"/>
        </w:rPr>
      </w:pPr>
    </w:p>
    <w:p w:rsidR="00497557" w:rsidRDefault="00497557" w:rsidP="004D613E">
      <w:pPr>
        <w:rPr>
          <w:b/>
          <w:sz w:val="24"/>
          <w:szCs w:val="24"/>
        </w:rPr>
      </w:pPr>
    </w:p>
    <w:p w:rsidR="00CD4D17" w:rsidRPr="00BB7300" w:rsidRDefault="00CD4D17" w:rsidP="004D613E">
      <w:pPr>
        <w:rPr>
          <w:b/>
          <w:sz w:val="24"/>
          <w:szCs w:val="24"/>
        </w:rPr>
      </w:pPr>
      <w:r w:rsidRPr="00BB7300">
        <w:rPr>
          <w:b/>
          <w:sz w:val="24"/>
          <w:szCs w:val="24"/>
        </w:rPr>
        <w:lastRenderedPageBreak/>
        <w:t>The words listed below will appea</w:t>
      </w:r>
      <w:r w:rsidR="00645602" w:rsidRPr="00BB7300">
        <w:rPr>
          <w:b/>
          <w:sz w:val="24"/>
          <w:szCs w:val="24"/>
        </w:rPr>
        <w:t xml:space="preserve">r in bold print in the reading following </w:t>
      </w:r>
      <w:r w:rsidRPr="00BB7300">
        <w:rPr>
          <w:b/>
          <w:sz w:val="24"/>
          <w:szCs w:val="24"/>
        </w:rPr>
        <w:t xml:space="preserve">elections to aid you in understanding the </w:t>
      </w:r>
      <w:r w:rsidR="000C7239" w:rsidRPr="00BB7300">
        <w:rPr>
          <w:b/>
          <w:sz w:val="24"/>
          <w:szCs w:val="24"/>
        </w:rPr>
        <w:t xml:space="preserve">donation </w:t>
      </w:r>
      <w:r w:rsidRPr="00BB7300">
        <w:rPr>
          <w:b/>
          <w:sz w:val="24"/>
          <w:szCs w:val="24"/>
        </w:rPr>
        <w:t>process.</w:t>
      </w:r>
    </w:p>
    <w:p w:rsidR="00875D33" w:rsidRPr="00875D33" w:rsidRDefault="00604107" w:rsidP="00875D33">
      <w:pPr>
        <w:jc w:val="center"/>
        <w:rPr>
          <w:b/>
          <w:sz w:val="28"/>
          <w:szCs w:val="28"/>
          <w:u w:val="single"/>
        </w:rPr>
      </w:pPr>
      <w:r>
        <w:rPr>
          <w:b/>
          <w:sz w:val="28"/>
          <w:szCs w:val="28"/>
          <w:u w:val="single"/>
        </w:rPr>
        <w:t>Vocabulary</w:t>
      </w:r>
    </w:p>
    <w:p w:rsidR="00CD4D17" w:rsidRPr="000C7239" w:rsidRDefault="00CD4D17" w:rsidP="00CD4D17">
      <w:pPr>
        <w:rPr>
          <w:i/>
          <w:sz w:val="24"/>
          <w:szCs w:val="24"/>
        </w:rPr>
      </w:pPr>
      <w:r w:rsidRPr="000C7239">
        <w:rPr>
          <w:b/>
          <w:sz w:val="24"/>
          <w:szCs w:val="24"/>
        </w:rPr>
        <w:t>Amend: (</w:t>
      </w:r>
      <w:r w:rsidRPr="000C7239">
        <w:rPr>
          <w:b/>
          <w:i/>
          <w:sz w:val="24"/>
          <w:szCs w:val="24"/>
        </w:rPr>
        <w:t>v</w:t>
      </w:r>
      <w:r w:rsidRPr="000C7239">
        <w:rPr>
          <w:b/>
          <w:sz w:val="24"/>
          <w:szCs w:val="24"/>
        </w:rPr>
        <w:t xml:space="preserve">) </w:t>
      </w:r>
      <w:r w:rsidR="00BB7300">
        <w:rPr>
          <w:sz w:val="24"/>
          <w:szCs w:val="24"/>
        </w:rPr>
        <w:t>to change or modify.</w:t>
      </w:r>
      <w:r w:rsidRPr="000C7239">
        <w:rPr>
          <w:sz w:val="24"/>
          <w:szCs w:val="24"/>
        </w:rPr>
        <w:t xml:space="preserve"> (</w:t>
      </w:r>
      <w:r w:rsidRPr="000C7239">
        <w:rPr>
          <w:i/>
          <w:sz w:val="24"/>
          <w:szCs w:val="24"/>
        </w:rPr>
        <w:t>Derivative</w:t>
      </w:r>
      <w:r w:rsidRPr="000C7239">
        <w:rPr>
          <w:sz w:val="24"/>
          <w:szCs w:val="24"/>
        </w:rPr>
        <w:t xml:space="preserve">: </w:t>
      </w:r>
      <w:r w:rsidRPr="000C7239">
        <w:rPr>
          <w:i/>
          <w:sz w:val="24"/>
          <w:szCs w:val="24"/>
        </w:rPr>
        <w:t>amendment)</w:t>
      </w:r>
    </w:p>
    <w:p w:rsidR="00CD4D17" w:rsidRPr="000C7239" w:rsidRDefault="00CD4D17" w:rsidP="00CD4D17">
      <w:pPr>
        <w:rPr>
          <w:i/>
          <w:sz w:val="24"/>
          <w:szCs w:val="24"/>
        </w:rPr>
      </w:pPr>
      <w:r w:rsidRPr="000C7239">
        <w:rPr>
          <w:b/>
          <w:sz w:val="24"/>
          <w:szCs w:val="24"/>
        </w:rPr>
        <w:t>Allocate: (</w:t>
      </w:r>
      <w:r w:rsidRPr="000C7239">
        <w:rPr>
          <w:b/>
          <w:i/>
          <w:sz w:val="24"/>
          <w:szCs w:val="24"/>
        </w:rPr>
        <w:t>v</w:t>
      </w:r>
      <w:r w:rsidRPr="000C7239">
        <w:rPr>
          <w:b/>
          <w:sz w:val="24"/>
          <w:szCs w:val="24"/>
        </w:rPr>
        <w:t>)</w:t>
      </w:r>
      <w:r w:rsidRPr="000C7239">
        <w:rPr>
          <w:sz w:val="24"/>
          <w:szCs w:val="24"/>
        </w:rPr>
        <w:t xml:space="preserve"> to distribute; to determine who might receive an organ. (</w:t>
      </w:r>
      <w:r w:rsidRPr="000C7239">
        <w:rPr>
          <w:i/>
          <w:sz w:val="24"/>
          <w:szCs w:val="24"/>
        </w:rPr>
        <w:t>Derivative: allocation)</w:t>
      </w:r>
    </w:p>
    <w:p w:rsidR="004D613E" w:rsidRPr="000C7239" w:rsidRDefault="004D613E" w:rsidP="00CD4D17">
      <w:pPr>
        <w:rPr>
          <w:i/>
          <w:sz w:val="24"/>
          <w:szCs w:val="24"/>
        </w:rPr>
      </w:pPr>
      <w:r w:rsidRPr="000C7239">
        <w:rPr>
          <w:b/>
          <w:sz w:val="24"/>
          <w:szCs w:val="24"/>
        </w:rPr>
        <w:t>Authorize: (</w:t>
      </w:r>
      <w:r w:rsidRPr="000C7239">
        <w:rPr>
          <w:b/>
          <w:i/>
          <w:sz w:val="24"/>
          <w:szCs w:val="24"/>
        </w:rPr>
        <w:t>v</w:t>
      </w:r>
      <w:r w:rsidRPr="000C7239">
        <w:rPr>
          <w:b/>
          <w:sz w:val="24"/>
          <w:szCs w:val="24"/>
        </w:rPr>
        <w:t>)</w:t>
      </w:r>
      <w:r w:rsidRPr="000C7239">
        <w:rPr>
          <w:sz w:val="24"/>
          <w:szCs w:val="24"/>
        </w:rPr>
        <w:t xml:space="preserve"> to give permission. (</w:t>
      </w:r>
      <w:r w:rsidRPr="000C7239">
        <w:rPr>
          <w:i/>
          <w:sz w:val="24"/>
          <w:szCs w:val="24"/>
        </w:rPr>
        <w:t>Derivative: authorize</w:t>
      </w:r>
      <w:r w:rsidR="009477A6">
        <w:rPr>
          <w:i/>
          <w:sz w:val="24"/>
          <w:szCs w:val="24"/>
        </w:rPr>
        <w:t>d, authorization</w:t>
      </w:r>
      <w:r w:rsidRPr="000C7239">
        <w:rPr>
          <w:i/>
          <w:sz w:val="24"/>
          <w:szCs w:val="24"/>
        </w:rPr>
        <w:t>)</w:t>
      </w:r>
    </w:p>
    <w:p w:rsidR="00CD4D17" w:rsidRPr="000C7239" w:rsidRDefault="00CD4D17" w:rsidP="003A0E4E">
      <w:pPr>
        <w:rPr>
          <w:b/>
          <w:sz w:val="24"/>
          <w:szCs w:val="24"/>
        </w:rPr>
      </w:pPr>
      <w:r w:rsidRPr="000C7239">
        <w:rPr>
          <w:b/>
          <w:sz w:val="24"/>
          <w:szCs w:val="24"/>
        </w:rPr>
        <w:t>Deceased: (</w:t>
      </w:r>
      <w:r w:rsidRPr="000C7239">
        <w:rPr>
          <w:b/>
          <w:i/>
          <w:sz w:val="24"/>
          <w:szCs w:val="24"/>
        </w:rPr>
        <w:t>adj</w:t>
      </w:r>
      <w:r w:rsidRPr="000C7239">
        <w:rPr>
          <w:b/>
          <w:sz w:val="24"/>
          <w:szCs w:val="24"/>
        </w:rPr>
        <w:t>)</w:t>
      </w:r>
      <w:r w:rsidRPr="000C7239">
        <w:rPr>
          <w:sz w:val="24"/>
          <w:szCs w:val="24"/>
        </w:rPr>
        <w:t xml:space="preserve"> recently dead.</w:t>
      </w:r>
    </w:p>
    <w:p w:rsidR="00875D33" w:rsidRPr="000C7239" w:rsidRDefault="00E5364E" w:rsidP="003A0E4E">
      <w:pPr>
        <w:rPr>
          <w:sz w:val="24"/>
          <w:szCs w:val="24"/>
        </w:rPr>
      </w:pPr>
      <w:r w:rsidRPr="000C7239">
        <w:rPr>
          <w:b/>
          <w:sz w:val="24"/>
          <w:szCs w:val="24"/>
        </w:rPr>
        <w:t>Donate:</w:t>
      </w:r>
      <w:r w:rsidR="00DF6CA1" w:rsidRPr="000C7239">
        <w:rPr>
          <w:b/>
          <w:sz w:val="24"/>
          <w:szCs w:val="24"/>
        </w:rPr>
        <w:t xml:space="preserve"> (</w:t>
      </w:r>
      <w:r w:rsidR="00DF6CA1" w:rsidRPr="000C7239">
        <w:rPr>
          <w:i/>
          <w:sz w:val="24"/>
          <w:szCs w:val="24"/>
        </w:rPr>
        <w:t>v</w:t>
      </w:r>
      <w:r w:rsidR="00DF6CA1" w:rsidRPr="000C7239">
        <w:rPr>
          <w:b/>
          <w:sz w:val="24"/>
          <w:szCs w:val="24"/>
        </w:rPr>
        <w:t>)</w:t>
      </w:r>
      <w:r w:rsidR="00DF6CA1" w:rsidRPr="000C7239">
        <w:rPr>
          <w:sz w:val="24"/>
          <w:szCs w:val="24"/>
        </w:rPr>
        <w:t xml:space="preserve"> to make a gift; to give without expectation of receiving something in return. (</w:t>
      </w:r>
      <w:r w:rsidR="00DF6CA1" w:rsidRPr="000C7239">
        <w:rPr>
          <w:i/>
          <w:sz w:val="24"/>
          <w:szCs w:val="24"/>
        </w:rPr>
        <w:t>Derivatives: donor, donation</w:t>
      </w:r>
      <w:r w:rsidR="00DF6CA1" w:rsidRPr="000C7239">
        <w:rPr>
          <w:sz w:val="24"/>
          <w:szCs w:val="24"/>
        </w:rPr>
        <w:t>)</w:t>
      </w:r>
    </w:p>
    <w:p w:rsidR="004D613E" w:rsidRPr="000C7239" w:rsidRDefault="004D613E" w:rsidP="003A0E4E">
      <w:pPr>
        <w:rPr>
          <w:sz w:val="24"/>
          <w:szCs w:val="24"/>
        </w:rPr>
      </w:pPr>
      <w:r w:rsidRPr="000C7239">
        <w:rPr>
          <w:b/>
          <w:sz w:val="24"/>
          <w:szCs w:val="24"/>
        </w:rPr>
        <w:t>Fatal: (</w:t>
      </w:r>
      <w:r w:rsidRPr="000C7239">
        <w:rPr>
          <w:b/>
          <w:i/>
          <w:sz w:val="24"/>
          <w:szCs w:val="24"/>
        </w:rPr>
        <w:t>adj</w:t>
      </w:r>
      <w:r w:rsidRPr="000C7239">
        <w:rPr>
          <w:b/>
          <w:sz w:val="24"/>
          <w:szCs w:val="24"/>
        </w:rPr>
        <w:t>)</w:t>
      </w:r>
      <w:r w:rsidRPr="000C7239">
        <w:rPr>
          <w:sz w:val="24"/>
          <w:szCs w:val="24"/>
        </w:rPr>
        <w:t xml:space="preserve"> causing death. (Derivative: fatality)</w:t>
      </w:r>
    </w:p>
    <w:p w:rsidR="00C9194C" w:rsidRPr="000C7239" w:rsidRDefault="00C9194C" w:rsidP="003A0E4E">
      <w:pPr>
        <w:rPr>
          <w:sz w:val="24"/>
          <w:szCs w:val="24"/>
        </w:rPr>
      </w:pPr>
      <w:r w:rsidRPr="000C7239">
        <w:rPr>
          <w:b/>
          <w:sz w:val="24"/>
          <w:szCs w:val="24"/>
        </w:rPr>
        <w:t>Pediatric: (</w:t>
      </w:r>
      <w:r w:rsidRPr="000C7239">
        <w:rPr>
          <w:b/>
          <w:i/>
          <w:sz w:val="24"/>
          <w:szCs w:val="24"/>
        </w:rPr>
        <w:t>adj)</w:t>
      </w:r>
      <w:r w:rsidRPr="000C7239">
        <w:rPr>
          <w:sz w:val="24"/>
          <w:szCs w:val="24"/>
        </w:rPr>
        <w:t xml:space="preserve"> related to </w:t>
      </w:r>
      <w:r w:rsidR="000C7239" w:rsidRPr="000C7239">
        <w:rPr>
          <w:sz w:val="24"/>
          <w:szCs w:val="24"/>
        </w:rPr>
        <w:t>care and development of babies and children.</w:t>
      </w:r>
    </w:p>
    <w:p w:rsidR="00875D33" w:rsidRPr="000C7239" w:rsidRDefault="00875D33" w:rsidP="003A0E4E">
      <w:pPr>
        <w:rPr>
          <w:sz w:val="24"/>
          <w:szCs w:val="24"/>
        </w:rPr>
      </w:pPr>
      <w:r w:rsidRPr="000C7239">
        <w:rPr>
          <w:b/>
          <w:sz w:val="24"/>
          <w:szCs w:val="24"/>
        </w:rPr>
        <w:t>Recipient:</w:t>
      </w:r>
      <w:r w:rsidR="00DF6CA1" w:rsidRPr="000C7239">
        <w:rPr>
          <w:b/>
          <w:sz w:val="24"/>
          <w:szCs w:val="24"/>
        </w:rPr>
        <w:t xml:space="preserve"> (</w:t>
      </w:r>
      <w:r w:rsidR="00DF6CA1" w:rsidRPr="000C7239">
        <w:rPr>
          <w:b/>
          <w:i/>
          <w:sz w:val="24"/>
          <w:szCs w:val="24"/>
        </w:rPr>
        <w:t>n</w:t>
      </w:r>
      <w:r w:rsidR="00DF6CA1" w:rsidRPr="000C7239">
        <w:rPr>
          <w:b/>
          <w:sz w:val="24"/>
          <w:szCs w:val="24"/>
        </w:rPr>
        <w:t>)</w:t>
      </w:r>
      <w:r w:rsidR="00DF6CA1" w:rsidRPr="000C7239">
        <w:rPr>
          <w:sz w:val="24"/>
          <w:szCs w:val="24"/>
        </w:rPr>
        <w:t xml:space="preserve"> one who </w:t>
      </w:r>
      <w:r w:rsidR="004D613E" w:rsidRPr="000C7239">
        <w:rPr>
          <w:sz w:val="24"/>
          <w:szCs w:val="24"/>
        </w:rPr>
        <w:t>receives</w:t>
      </w:r>
      <w:r w:rsidR="000C7239" w:rsidRPr="000C7239">
        <w:rPr>
          <w:sz w:val="24"/>
          <w:szCs w:val="24"/>
        </w:rPr>
        <w:t>, or gets a transplanted organ or tissue</w:t>
      </w:r>
      <w:r w:rsidR="004D613E" w:rsidRPr="000C7239">
        <w:rPr>
          <w:sz w:val="24"/>
          <w:szCs w:val="24"/>
        </w:rPr>
        <w:t>.</w:t>
      </w:r>
    </w:p>
    <w:p w:rsidR="00875D33" w:rsidRPr="000C7239" w:rsidRDefault="00CD4D17" w:rsidP="003A0E4E">
      <w:pPr>
        <w:rPr>
          <w:i/>
          <w:sz w:val="24"/>
          <w:szCs w:val="24"/>
        </w:rPr>
      </w:pPr>
      <w:r w:rsidRPr="000C7239">
        <w:rPr>
          <w:b/>
          <w:sz w:val="24"/>
          <w:szCs w:val="24"/>
        </w:rPr>
        <w:t>Registry</w:t>
      </w:r>
      <w:r w:rsidR="00875D33" w:rsidRPr="000C7239">
        <w:rPr>
          <w:b/>
          <w:sz w:val="24"/>
          <w:szCs w:val="24"/>
        </w:rPr>
        <w:t>:</w:t>
      </w:r>
      <w:r w:rsidR="00DF6CA1" w:rsidRPr="000C7239">
        <w:rPr>
          <w:b/>
          <w:sz w:val="24"/>
          <w:szCs w:val="24"/>
        </w:rPr>
        <w:t xml:space="preserve"> (</w:t>
      </w:r>
      <w:r w:rsidR="00DF6CA1" w:rsidRPr="000C7239">
        <w:rPr>
          <w:b/>
          <w:i/>
          <w:sz w:val="24"/>
          <w:szCs w:val="24"/>
        </w:rPr>
        <w:t>n</w:t>
      </w:r>
      <w:r w:rsidR="00DF6CA1" w:rsidRPr="000C7239">
        <w:rPr>
          <w:b/>
          <w:sz w:val="24"/>
          <w:szCs w:val="24"/>
        </w:rPr>
        <w:t>)</w:t>
      </w:r>
      <w:r w:rsidR="00DF6CA1" w:rsidRPr="000C7239">
        <w:rPr>
          <w:sz w:val="24"/>
          <w:szCs w:val="24"/>
        </w:rPr>
        <w:t xml:space="preserve"> a written record.</w:t>
      </w:r>
      <w:r w:rsidRPr="000C7239">
        <w:rPr>
          <w:sz w:val="24"/>
          <w:szCs w:val="24"/>
        </w:rPr>
        <w:t xml:space="preserve"> (</w:t>
      </w:r>
      <w:r w:rsidRPr="000C7239">
        <w:rPr>
          <w:i/>
          <w:sz w:val="24"/>
          <w:szCs w:val="24"/>
        </w:rPr>
        <w:t>Derivative: register, registration)</w:t>
      </w:r>
    </w:p>
    <w:p w:rsidR="00875D33" w:rsidRPr="000C7239" w:rsidRDefault="00875D33" w:rsidP="003A0E4E">
      <w:pPr>
        <w:rPr>
          <w:i/>
          <w:sz w:val="24"/>
          <w:szCs w:val="24"/>
        </w:rPr>
      </w:pPr>
      <w:r w:rsidRPr="000C7239">
        <w:rPr>
          <w:b/>
          <w:sz w:val="24"/>
          <w:szCs w:val="24"/>
        </w:rPr>
        <w:t>Recover:</w:t>
      </w:r>
      <w:r w:rsidR="00CD4D17" w:rsidRPr="000C7239">
        <w:rPr>
          <w:b/>
          <w:sz w:val="24"/>
          <w:szCs w:val="24"/>
        </w:rPr>
        <w:t xml:space="preserve"> (</w:t>
      </w:r>
      <w:r w:rsidR="00CD4D17" w:rsidRPr="000C7239">
        <w:rPr>
          <w:b/>
          <w:i/>
          <w:sz w:val="24"/>
          <w:szCs w:val="24"/>
        </w:rPr>
        <w:t>v</w:t>
      </w:r>
      <w:r w:rsidR="00CD4D17" w:rsidRPr="000C7239">
        <w:rPr>
          <w:b/>
          <w:sz w:val="24"/>
          <w:szCs w:val="24"/>
        </w:rPr>
        <w:t xml:space="preserve">) </w:t>
      </w:r>
      <w:r w:rsidR="00CD4D17" w:rsidRPr="000C7239">
        <w:rPr>
          <w:sz w:val="24"/>
          <w:szCs w:val="24"/>
        </w:rPr>
        <w:t>to save from loss and restore to usefulness. (</w:t>
      </w:r>
      <w:r w:rsidR="00CD4D17" w:rsidRPr="000C7239">
        <w:rPr>
          <w:i/>
          <w:sz w:val="24"/>
          <w:szCs w:val="24"/>
        </w:rPr>
        <w:t>Derivative: recovery)</w:t>
      </w:r>
    </w:p>
    <w:p w:rsidR="00CD4D17" w:rsidRDefault="00CD4D17" w:rsidP="00CD4D17">
      <w:pPr>
        <w:rPr>
          <w:i/>
          <w:sz w:val="24"/>
          <w:szCs w:val="24"/>
        </w:rPr>
      </w:pPr>
      <w:r w:rsidRPr="000C7239">
        <w:rPr>
          <w:b/>
          <w:sz w:val="24"/>
          <w:szCs w:val="24"/>
        </w:rPr>
        <w:t>Transplant: (</w:t>
      </w:r>
      <w:r w:rsidRPr="000C7239">
        <w:rPr>
          <w:b/>
          <w:i/>
          <w:sz w:val="24"/>
          <w:szCs w:val="24"/>
        </w:rPr>
        <w:t>v</w:t>
      </w:r>
      <w:r w:rsidRPr="000C7239">
        <w:rPr>
          <w:b/>
          <w:sz w:val="24"/>
          <w:szCs w:val="24"/>
        </w:rPr>
        <w:t xml:space="preserve">) </w:t>
      </w:r>
      <w:r w:rsidRPr="000C7239">
        <w:rPr>
          <w:sz w:val="24"/>
          <w:szCs w:val="24"/>
        </w:rPr>
        <w:t>to move an organ or tissue from one person to another. (</w:t>
      </w:r>
      <w:r w:rsidR="00974669">
        <w:rPr>
          <w:i/>
          <w:sz w:val="24"/>
          <w:szCs w:val="24"/>
        </w:rPr>
        <w:t>Derivative: t</w:t>
      </w:r>
      <w:r w:rsidRPr="000C7239">
        <w:rPr>
          <w:i/>
          <w:sz w:val="24"/>
          <w:szCs w:val="24"/>
        </w:rPr>
        <w:t>ransplantation)</w:t>
      </w:r>
    </w:p>
    <w:p w:rsidR="00974669" w:rsidRPr="00974669" w:rsidRDefault="00974669" w:rsidP="00CD4D17">
      <w:pPr>
        <w:rPr>
          <w:i/>
          <w:sz w:val="24"/>
          <w:szCs w:val="24"/>
        </w:rPr>
      </w:pPr>
      <w:r w:rsidRPr="00974669">
        <w:rPr>
          <w:b/>
          <w:sz w:val="24"/>
          <w:szCs w:val="24"/>
        </w:rPr>
        <w:t>Trauma: (</w:t>
      </w:r>
      <w:r w:rsidRPr="00974669">
        <w:rPr>
          <w:b/>
          <w:i/>
          <w:sz w:val="24"/>
          <w:szCs w:val="24"/>
        </w:rPr>
        <w:t>n</w:t>
      </w:r>
      <w:r w:rsidRPr="00974669">
        <w:rPr>
          <w:b/>
          <w:sz w:val="24"/>
          <w:szCs w:val="24"/>
        </w:rPr>
        <w:t>)</w:t>
      </w:r>
      <w:r>
        <w:rPr>
          <w:sz w:val="24"/>
          <w:szCs w:val="24"/>
        </w:rPr>
        <w:t xml:space="preserve"> physical injury (such as a wound)</w:t>
      </w:r>
      <w:r w:rsidR="00604107">
        <w:rPr>
          <w:sz w:val="24"/>
          <w:szCs w:val="24"/>
        </w:rPr>
        <w:t>.</w:t>
      </w:r>
      <w:r>
        <w:rPr>
          <w:sz w:val="24"/>
          <w:szCs w:val="24"/>
        </w:rPr>
        <w:t xml:space="preserve"> (</w:t>
      </w:r>
      <w:r>
        <w:rPr>
          <w:i/>
          <w:sz w:val="24"/>
          <w:szCs w:val="24"/>
        </w:rPr>
        <w:t>Derivative: traumatic)</w:t>
      </w:r>
    </w:p>
    <w:p w:rsidR="00073038" w:rsidRPr="00F42718" w:rsidRDefault="004D613E" w:rsidP="00F42718">
      <w:pPr>
        <w:rPr>
          <w:b/>
          <w:i/>
          <w:sz w:val="24"/>
          <w:szCs w:val="24"/>
        </w:rPr>
      </w:pPr>
      <w:r w:rsidRPr="000C7239">
        <w:rPr>
          <w:b/>
          <w:sz w:val="24"/>
          <w:szCs w:val="24"/>
        </w:rPr>
        <w:t>Viable: (</w:t>
      </w:r>
      <w:r w:rsidRPr="000C7239">
        <w:rPr>
          <w:b/>
          <w:i/>
          <w:sz w:val="24"/>
          <w:szCs w:val="24"/>
        </w:rPr>
        <w:t>adj</w:t>
      </w:r>
      <w:r w:rsidRPr="000C7239">
        <w:rPr>
          <w:b/>
          <w:sz w:val="24"/>
          <w:szCs w:val="24"/>
        </w:rPr>
        <w:t xml:space="preserve">) </w:t>
      </w:r>
      <w:r w:rsidRPr="000C7239">
        <w:rPr>
          <w:sz w:val="24"/>
          <w:szCs w:val="24"/>
        </w:rPr>
        <w:t>capable of living.</w:t>
      </w:r>
      <w:r w:rsidRPr="000C7239">
        <w:rPr>
          <w:i/>
          <w:sz w:val="24"/>
          <w:szCs w:val="24"/>
        </w:rPr>
        <w:t xml:space="preserve"> (Derivative: viability)</w:t>
      </w:r>
    </w:p>
    <w:p w:rsidR="00CD4D17" w:rsidRPr="00CD4D17" w:rsidRDefault="00F42718" w:rsidP="00F42718">
      <w:pPr>
        <w:pStyle w:val="NormalWeb"/>
        <w:shd w:val="clear" w:color="auto" w:fill="FFFFFF"/>
        <w:spacing w:after="0"/>
        <w:rPr>
          <w:rFonts w:asciiTheme="minorHAnsi" w:hAnsiTheme="minorHAnsi"/>
          <w:b/>
          <w:color w:val="4A4A4A"/>
          <w:sz w:val="44"/>
          <w:szCs w:val="44"/>
          <w:u w:val="single"/>
        </w:rPr>
      </w:pPr>
      <w:r w:rsidRPr="00F42718">
        <w:rPr>
          <w:rFonts w:asciiTheme="minorHAnsi" w:hAnsiTheme="minorHAnsi"/>
          <w:b/>
          <w:noProof/>
          <w:color w:val="4A4A4A"/>
          <w:sz w:val="44"/>
          <w:szCs w:val="44"/>
        </w:rPr>
        <w:lastRenderedPageBreak/>
        <w:drawing>
          <wp:inline distT="0" distB="0" distL="0" distR="0">
            <wp:extent cx="1228725" cy="1131207"/>
            <wp:effectExtent l="0" t="0" r="0" b="0"/>
            <wp:docPr id="3" name="Picture 3" descr="\\loopfs\Desktops$\eandersen\Desktop\Donate L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pfs\Desktops$\eandersen\Desktop\Donate Life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546" cy="1135645"/>
                    </a:xfrm>
                    <a:prstGeom prst="rect">
                      <a:avLst/>
                    </a:prstGeom>
                    <a:noFill/>
                    <a:ln>
                      <a:noFill/>
                    </a:ln>
                  </pic:spPr>
                </pic:pic>
              </a:graphicData>
            </a:graphic>
          </wp:inline>
        </w:drawing>
      </w:r>
      <w:r w:rsidRPr="00F42718">
        <w:rPr>
          <w:rFonts w:asciiTheme="minorHAnsi" w:hAnsiTheme="minorHAnsi"/>
          <w:b/>
          <w:color w:val="4A4A4A"/>
          <w:sz w:val="44"/>
          <w:szCs w:val="44"/>
        </w:rPr>
        <w:t xml:space="preserve">        </w:t>
      </w:r>
      <w:r w:rsidR="00A30E2B" w:rsidRPr="00604107">
        <w:rPr>
          <w:rFonts w:asciiTheme="minorHAnsi" w:hAnsiTheme="minorHAnsi"/>
          <w:b/>
          <w:sz w:val="28"/>
          <w:szCs w:val="28"/>
          <w:u w:val="single"/>
        </w:rPr>
        <w:t>Organ, Eye, and Tissue Donation</w:t>
      </w:r>
      <w:r w:rsidR="00604107" w:rsidRPr="00604107">
        <w:rPr>
          <w:rFonts w:asciiTheme="minorHAnsi" w:hAnsiTheme="minorHAnsi"/>
          <w:b/>
          <w:sz w:val="28"/>
          <w:szCs w:val="28"/>
          <w:u w:val="single"/>
        </w:rPr>
        <w:t xml:space="preserve"> Saves and Heals Lives</w:t>
      </w:r>
    </w:p>
    <w:p w:rsidR="00645602" w:rsidRPr="00604107" w:rsidRDefault="00A30E2B" w:rsidP="00A30E2B">
      <w:pPr>
        <w:pStyle w:val="NormalWeb"/>
        <w:shd w:val="clear" w:color="auto" w:fill="FFFFFF"/>
        <w:spacing w:after="0"/>
        <w:rPr>
          <w:rFonts w:asciiTheme="minorHAnsi" w:hAnsiTheme="minorHAnsi"/>
        </w:rPr>
      </w:pPr>
      <w:r w:rsidRPr="00604107">
        <w:rPr>
          <w:rFonts w:asciiTheme="minorHAnsi" w:hAnsiTheme="minorHAnsi"/>
        </w:rPr>
        <w:t>O</w:t>
      </w:r>
      <w:r w:rsidR="00E5364E" w:rsidRPr="00604107">
        <w:rPr>
          <w:rFonts w:asciiTheme="minorHAnsi" w:hAnsiTheme="minorHAnsi"/>
        </w:rPr>
        <w:t>rgan</w:t>
      </w:r>
      <w:r w:rsidRPr="00604107">
        <w:rPr>
          <w:rFonts w:asciiTheme="minorHAnsi" w:hAnsiTheme="minorHAnsi"/>
        </w:rPr>
        <w:t>, eye and tissue</w:t>
      </w:r>
      <w:r w:rsidR="00E5364E" w:rsidRPr="00604107">
        <w:rPr>
          <w:rFonts w:asciiTheme="minorHAnsi" w:hAnsiTheme="minorHAnsi"/>
        </w:rPr>
        <w:t xml:space="preserve"> </w:t>
      </w:r>
      <w:r w:rsidR="00E5364E" w:rsidRPr="00604107">
        <w:rPr>
          <w:rFonts w:asciiTheme="minorHAnsi" w:hAnsiTheme="minorHAnsi"/>
          <w:b/>
        </w:rPr>
        <w:t>donation</w:t>
      </w:r>
      <w:r w:rsidR="00E5364E" w:rsidRPr="00604107">
        <w:rPr>
          <w:rFonts w:asciiTheme="minorHAnsi" w:hAnsiTheme="minorHAnsi"/>
        </w:rPr>
        <w:t xml:space="preserve"> is the process of giving an organ</w:t>
      </w:r>
      <w:r w:rsidR="004B1635" w:rsidRPr="00604107">
        <w:rPr>
          <w:rFonts w:asciiTheme="minorHAnsi" w:hAnsiTheme="minorHAnsi"/>
        </w:rPr>
        <w:t xml:space="preserve"> and</w:t>
      </w:r>
      <w:r w:rsidRPr="00604107">
        <w:rPr>
          <w:rFonts w:asciiTheme="minorHAnsi" w:hAnsiTheme="minorHAnsi"/>
        </w:rPr>
        <w:t>/</w:t>
      </w:r>
      <w:r w:rsidR="004B1635" w:rsidRPr="00604107">
        <w:rPr>
          <w:rFonts w:asciiTheme="minorHAnsi" w:hAnsiTheme="minorHAnsi"/>
        </w:rPr>
        <w:t>or tissues</w:t>
      </w:r>
      <w:r w:rsidR="00E5364E" w:rsidRPr="00604107">
        <w:rPr>
          <w:rFonts w:asciiTheme="minorHAnsi" w:hAnsiTheme="minorHAnsi"/>
        </w:rPr>
        <w:t xml:space="preserve">, </w:t>
      </w:r>
      <w:r w:rsidRPr="00604107">
        <w:rPr>
          <w:rFonts w:asciiTheme="minorHAnsi" w:hAnsiTheme="minorHAnsi"/>
        </w:rPr>
        <w:t>for the purpose of</w:t>
      </w:r>
      <w:r w:rsidR="00E5364E" w:rsidRPr="00604107">
        <w:rPr>
          <w:rFonts w:asciiTheme="minorHAnsi" w:hAnsiTheme="minorHAnsi"/>
        </w:rPr>
        <w:t xml:space="preserve"> </w:t>
      </w:r>
      <w:r w:rsidR="00542CFD" w:rsidRPr="00604107">
        <w:rPr>
          <w:rFonts w:asciiTheme="minorHAnsi" w:hAnsiTheme="minorHAnsi"/>
          <w:b/>
        </w:rPr>
        <w:t>transplant</w:t>
      </w:r>
      <w:r w:rsidRPr="00604107">
        <w:rPr>
          <w:rFonts w:asciiTheme="minorHAnsi" w:hAnsiTheme="minorHAnsi"/>
          <w:b/>
        </w:rPr>
        <w:t>ation</w:t>
      </w:r>
      <w:r w:rsidR="00542CFD" w:rsidRPr="00604107">
        <w:rPr>
          <w:rFonts w:asciiTheme="minorHAnsi" w:hAnsiTheme="minorHAnsi"/>
        </w:rPr>
        <w:t xml:space="preserve"> to </w:t>
      </w:r>
      <w:r w:rsidR="004D613E" w:rsidRPr="00604107">
        <w:rPr>
          <w:rFonts w:asciiTheme="minorHAnsi" w:hAnsiTheme="minorHAnsi"/>
        </w:rPr>
        <w:t>another person</w:t>
      </w:r>
      <w:r w:rsidRPr="00604107">
        <w:rPr>
          <w:rFonts w:asciiTheme="minorHAnsi" w:hAnsiTheme="minorHAnsi"/>
        </w:rPr>
        <w:t>.</w:t>
      </w:r>
      <w:r w:rsidR="004D613E" w:rsidRPr="00604107">
        <w:rPr>
          <w:rFonts w:asciiTheme="minorHAnsi" w:hAnsiTheme="minorHAnsi"/>
        </w:rPr>
        <w:t xml:space="preserve"> </w:t>
      </w:r>
      <w:r w:rsidRPr="00604107">
        <w:rPr>
          <w:rFonts w:asciiTheme="minorHAnsi" w:hAnsiTheme="minorHAnsi"/>
        </w:rPr>
        <w:t>Transplanted organs</w:t>
      </w:r>
      <w:r w:rsidR="004D613E" w:rsidRPr="00604107">
        <w:rPr>
          <w:rFonts w:asciiTheme="minorHAnsi" w:hAnsiTheme="minorHAnsi"/>
        </w:rPr>
        <w:t xml:space="preserve"> replace a failing organ </w:t>
      </w:r>
      <w:r w:rsidR="004B1635" w:rsidRPr="00604107">
        <w:rPr>
          <w:rFonts w:asciiTheme="minorHAnsi" w:hAnsiTheme="minorHAnsi"/>
        </w:rPr>
        <w:t xml:space="preserve">and save a life. </w:t>
      </w:r>
      <w:r w:rsidRPr="00604107">
        <w:rPr>
          <w:rFonts w:asciiTheme="minorHAnsi" w:hAnsiTheme="minorHAnsi"/>
        </w:rPr>
        <w:t xml:space="preserve"> Organ donation is the gift of life. </w:t>
      </w:r>
      <w:r w:rsidR="004B1635" w:rsidRPr="00604107">
        <w:rPr>
          <w:rFonts w:asciiTheme="minorHAnsi" w:hAnsiTheme="minorHAnsi"/>
        </w:rPr>
        <w:t>Tissues are used to replace</w:t>
      </w:r>
      <w:r w:rsidR="004D613E" w:rsidRPr="00604107">
        <w:rPr>
          <w:rFonts w:asciiTheme="minorHAnsi" w:hAnsiTheme="minorHAnsi"/>
        </w:rPr>
        <w:t xml:space="preserve"> damaged tissue</w:t>
      </w:r>
      <w:r w:rsidR="004B1635" w:rsidRPr="00604107">
        <w:rPr>
          <w:rFonts w:asciiTheme="minorHAnsi" w:hAnsiTheme="minorHAnsi"/>
        </w:rPr>
        <w:t>, or as healing therapies</w:t>
      </w:r>
      <w:r w:rsidR="00856FB9" w:rsidRPr="00604107">
        <w:rPr>
          <w:rFonts w:asciiTheme="minorHAnsi" w:hAnsiTheme="minorHAnsi"/>
        </w:rPr>
        <w:t>,</w:t>
      </w:r>
      <w:r w:rsidR="004B1635" w:rsidRPr="00604107">
        <w:rPr>
          <w:rFonts w:asciiTheme="minorHAnsi" w:hAnsiTheme="minorHAnsi"/>
        </w:rPr>
        <w:t xml:space="preserve"> which restore health, mobility and function</w:t>
      </w:r>
      <w:r w:rsidR="004D613E" w:rsidRPr="00604107">
        <w:rPr>
          <w:rFonts w:asciiTheme="minorHAnsi" w:hAnsiTheme="minorHAnsi"/>
        </w:rPr>
        <w:t>.</w:t>
      </w:r>
      <w:r w:rsidRPr="00604107">
        <w:rPr>
          <w:rFonts w:asciiTheme="minorHAnsi" w:hAnsiTheme="minorHAnsi"/>
        </w:rPr>
        <w:t xml:space="preserve"> </w:t>
      </w:r>
      <w:r w:rsidR="00604107">
        <w:rPr>
          <w:rFonts w:asciiTheme="minorHAnsi" w:hAnsiTheme="minorHAnsi"/>
        </w:rPr>
        <w:t xml:space="preserve">The gifts from </w:t>
      </w:r>
      <w:r w:rsidR="002A0147" w:rsidRPr="00604107">
        <w:rPr>
          <w:rFonts w:asciiTheme="minorHAnsi" w:hAnsiTheme="minorHAnsi"/>
        </w:rPr>
        <w:t>organ, eye and tissue donors allow recipients to live fuller</w:t>
      </w:r>
      <w:r w:rsidR="00604107">
        <w:rPr>
          <w:rFonts w:asciiTheme="minorHAnsi" w:hAnsiTheme="minorHAnsi"/>
        </w:rPr>
        <w:t>,</w:t>
      </w:r>
      <w:r w:rsidR="002A0147" w:rsidRPr="00604107">
        <w:rPr>
          <w:rFonts w:asciiTheme="minorHAnsi" w:hAnsiTheme="minorHAnsi"/>
        </w:rPr>
        <w:t xml:space="preserve"> more meaningful lives.</w:t>
      </w:r>
    </w:p>
    <w:p w:rsidR="00604107" w:rsidRPr="00604107" w:rsidRDefault="00604107" w:rsidP="00A30E2B">
      <w:pPr>
        <w:pStyle w:val="NormalWeb"/>
        <w:shd w:val="clear" w:color="auto" w:fill="FFFFFF"/>
        <w:spacing w:after="0"/>
        <w:rPr>
          <w:rFonts w:asciiTheme="minorHAnsi" w:hAnsiTheme="minorHAnsi"/>
        </w:rPr>
      </w:pPr>
    </w:p>
    <w:p w:rsidR="00A54C04" w:rsidRPr="00604107" w:rsidRDefault="00A54C04" w:rsidP="00A30E2B">
      <w:pPr>
        <w:pStyle w:val="NormalWeb"/>
        <w:shd w:val="clear" w:color="auto" w:fill="FFFFFF"/>
        <w:spacing w:after="0"/>
        <w:rPr>
          <w:rFonts w:asciiTheme="minorHAnsi" w:hAnsiTheme="minorHAnsi"/>
        </w:rPr>
      </w:pPr>
      <w:r w:rsidRPr="00604107">
        <w:rPr>
          <w:rFonts w:asciiTheme="minorHAnsi" w:hAnsiTheme="minorHAnsi"/>
        </w:rPr>
        <w:t xml:space="preserve">In the United States, over 112,000 people are waiting for a life-saving organ transplant. </w:t>
      </w:r>
      <w:r w:rsidR="00243B96" w:rsidRPr="00604107">
        <w:rPr>
          <w:rFonts w:asciiTheme="minorHAnsi" w:hAnsiTheme="minorHAnsi"/>
        </w:rPr>
        <w:t xml:space="preserve"> Last year over 39,000 </w:t>
      </w:r>
      <w:r w:rsidR="00243B96" w:rsidRPr="00604107">
        <w:rPr>
          <w:rFonts w:asciiTheme="minorHAnsi" w:hAnsiTheme="minorHAnsi"/>
          <w:u w:val="single"/>
        </w:rPr>
        <w:t>organ transplants</w:t>
      </w:r>
      <w:r w:rsidR="00243B96" w:rsidRPr="00604107">
        <w:rPr>
          <w:rFonts w:asciiTheme="minorHAnsi" w:hAnsiTheme="minorHAnsi"/>
        </w:rPr>
        <w:t xml:space="preserve"> were performed. The</w:t>
      </w:r>
      <w:r w:rsidRPr="00604107">
        <w:rPr>
          <w:rFonts w:asciiTheme="minorHAnsi" w:hAnsiTheme="minorHAnsi"/>
        </w:rPr>
        <w:t xml:space="preserve"> only hope</w:t>
      </w:r>
      <w:r w:rsidR="00243B96" w:rsidRPr="00604107">
        <w:rPr>
          <w:rFonts w:asciiTheme="minorHAnsi" w:hAnsiTheme="minorHAnsi"/>
        </w:rPr>
        <w:t xml:space="preserve"> for those waiting </w:t>
      </w:r>
      <w:r w:rsidR="00C57C68" w:rsidRPr="00604107">
        <w:rPr>
          <w:rFonts w:asciiTheme="minorHAnsi" w:hAnsiTheme="minorHAnsi"/>
        </w:rPr>
        <w:t>is to receive the gift of an organ from another per</w:t>
      </w:r>
      <w:r w:rsidR="00604107">
        <w:rPr>
          <w:rFonts w:asciiTheme="minorHAnsi" w:hAnsiTheme="minorHAnsi"/>
        </w:rPr>
        <w:t xml:space="preserve">son. Every day, 20 </w:t>
      </w:r>
      <w:r w:rsidR="00C57C68" w:rsidRPr="00604107">
        <w:rPr>
          <w:rFonts w:asciiTheme="minorHAnsi" w:hAnsiTheme="minorHAnsi"/>
        </w:rPr>
        <w:t xml:space="preserve">people die because an organ for transplant was not available in time. More than 1.7 million patients receive a </w:t>
      </w:r>
      <w:r w:rsidR="00C57C68" w:rsidRPr="00604107">
        <w:rPr>
          <w:rFonts w:asciiTheme="minorHAnsi" w:hAnsiTheme="minorHAnsi"/>
          <w:u w:val="single"/>
        </w:rPr>
        <w:t>tissue transplant</w:t>
      </w:r>
      <w:r w:rsidR="00C57C68" w:rsidRPr="00604107">
        <w:rPr>
          <w:rFonts w:asciiTheme="minorHAnsi" w:hAnsiTheme="minorHAnsi"/>
        </w:rPr>
        <w:t xml:space="preserve"> each year </w:t>
      </w:r>
      <w:r w:rsidR="00604107">
        <w:rPr>
          <w:rFonts w:asciiTheme="minorHAnsi" w:hAnsiTheme="minorHAnsi"/>
        </w:rPr>
        <w:t>in the US alone. Last year, over</w:t>
      </w:r>
      <w:r w:rsidR="00C57C68" w:rsidRPr="00604107">
        <w:rPr>
          <w:rFonts w:asciiTheme="minorHAnsi" w:hAnsiTheme="minorHAnsi"/>
        </w:rPr>
        <w:t xml:space="preserve"> 85,000 people received the gift of sight through </w:t>
      </w:r>
      <w:r w:rsidR="00C57C68" w:rsidRPr="00604107">
        <w:rPr>
          <w:rFonts w:asciiTheme="minorHAnsi" w:hAnsiTheme="minorHAnsi"/>
          <w:u w:val="single"/>
        </w:rPr>
        <w:t>corneal transplant</w:t>
      </w:r>
      <w:r w:rsidR="00C57C68" w:rsidRPr="00604107">
        <w:rPr>
          <w:rFonts w:asciiTheme="minorHAnsi" w:hAnsiTheme="minorHAnsi"/>
        </w:rPr>
        <w:t xml:space="preserve">. </w:t>
      </w:r>
      <w:r w:rsidR="00243B96" w:rsidRPr="00604107">
        <w:rPr>
          <w:rFonts w:asciiTheme="minorHAnsi" w:hAnsiTheme="minorHAnsi"/>
        </w:rPr>
        <w:t xml:space="preserve">So many people are touched by donation. Their healing depends on the generosity of a donor. </w:t>
      </w:r>
      <w:r w:rsidR="00C57C68" w:rsidRPr="00604107">
        <w:rPr>
          <w:rFonts w:asciiTheme="minorHAnsi" w:hAnsiTheme="minorHAnsi"/>
        </w:rPr>
        <w:t>A single hero who chooses donation might save eight lives</w:t>
      </w:r>
      <w:r w:rsidR="00604107">
        <w:rPr>
          <w:rFonts w:asciiTheme="minorHAnsi" w:hAnsiTheme="minorHAnsi"/>
        </w:rPr>
        <w:t xml:space="preserve"> through organ donation</w:t>
      </w:r>
      <w:r w:rsidR="00C57C68" w:rsidRPr="00604107">
        <w:rPr>
          <w:rFonts w:asciiTheme="minorHAnsi" w:hAnsiTheme="minorHAnsi"/>
        </w:rPr>
        <w:t xml:space="preserve">, heal </w:t>
      </w:r>
      <w:r w:rsidR="00604107">
        <w:rPr>
          <w:rFonts w:asciiTheme="minorHAnsi" w:hAnsiTheme="minorHAnsi"/>
        </w:rPr>
        <w:t xml:space="preserve">more than 50 people through tissue donation </w:t>
      </w:r>
      <w:r w:rsidR="00C57C68" w:rsidRPr="00604107">
        <w:rPr>
          <w:rFonts w:asciiTheme="minorHAnsi" w:hAnsiTheme="minorHAnsi"/>
        </w:rPr>
        <w:t>and restore sight to two people!</w:t>
      </w:r>
    </w:p>
    <w:p w:rsidR="00A30E2B" w:rsidRPr="00604107" w:rsidRDefault="00A30E2B" w:rsidP="00A30E2B">
      <w:pPr>
        <w:pStyle w:val="NormalWeb"/>
        <w:shd w:val="clear" w:color="auto" w:fill="FFFFFF"/>
        <w:spacing w:after="0"/>
        <w:rPr>
          <w:rFonts w:asciiTheme="minorHAnsi" w:hAnsiTheme="minorHAnsi"/>
          <w:sz w:val="28"/>
          <w:szCs w:val="28"/>
        </w:rPr>
      </w:pPr>
      <w:r w:rsidRPr="00604107">
        <w:rPr>
          <w:rFonts w:asciiTheme="minorHAnsi" w:hAnsiTheme="minorHAnsi"/>
          <w:b/>
          <w:sz w:val="28"/>
          <w:szCs w:val="28"/>
          <w:u w:val="single"/>
        </w:rPr>
        <w:t>Deceased Donation</w:t>
      </w:r>
    </w:p>
    <w:p w:rsidR="00856FB9" w:rsidRPr="00604107" w:rsidRDefault="00A30E2B" w:rsidP="00E5364E">
      <w:pPr>
        <w:pStyle w:val="NormalWeb"/>
        <w:shd w:val="clear" w:color="auto" w:fill="FFFFFF"/>
        <w:spacing w:after="0"/>
        <w:rPr>
          <w:rFonts w:asciiTheme="minorHAnsi" w:hAnsiTheme="minorHAnsi"/>
        </w:rPr>
      </w:pPr>
      <w:r w:rsidRPr="00604107">
        <w:rPr>
          <w:rFonts w:asciiTheme="minorHAnsi" w:hAnsiTheme="minorHAnsi"/>
          <w:b/>
        </w:rPr>
        <w:lastRenderedPageBreak/>
        <w:t>Deceased donation</w:t>
      </w:r>
      <w:r w:rsidRPr="00604107">
        <w:rPr>
          <w:rFonts w:asciiTheme="minorHAnsi" w:hAnsiTheme="minorHAnsi"/>
        </w:rPr>
        <w:t xml:space="preserve"> is the process of donating organs and/or tissues shortly after death. </w:t>
      </w:r>
      <w:r w:rsidR="00E5364E" w:rsidRPr="00604107">
        <w:rPr>
          <w:rFonts w:asciiTheme="minorHAnsi" w:hAnsiTheme="minorHAnsi"/>
        </w:rPr>
        <w:t xml:space="preserve">In order for a person to become an organ </w:t>
      </w:r>
      <w:r w:rsidR="00E5364E" w:rsidRPr="00604107">
        <w:rPr>
          <w:rFonts w:asciiTheme="minorHAnsi" w:hAnsiTheme="minorHAnsi"/>
          <w:b/>
        </w:rPr>
        <w:t>donor</w:t>
      </w:r>
      <w:r w:rsidR="00E5364E" w:rsidRPr="00604107">
        <w:rPr>
          <w:rFonts w:asciiTheme="minorHAnsi" w:hAnsiTheme="minorHAnsi"/>
        </w:rPr>
        <w:t xml:space="preserve">, blood and oxygen must flow through the organs until the time of </w:t>
      </w:r>
      <w:r w:rsidR="00E5364E" w:rsidRPr="00604107">
        <w:rPr>
          <w:rFonts w:asciiTheme="minorHAnsi" w:hAnsiTheme="minorHAnsi"/>
          <w:b/>
        </w:rPr>
        <w:t>recovery</w:t>
      </w:r>
      <w:r w:rsidR="00E5364E" w:rsidRPr="00604107">
        <w:rPr>
          <w:rFonts w:asciiTheme="minorHAnsi" w:hAnsiTheme="minorHAnsi"/>
        </w:rPr>
        <w:t xml:space="preserve"> to ensure </w:t>
      </w:r>
      <w:r w:rsidR="00E5364E" w:rsidRPr="00604107">
        <w:rPr>
          <w:rFonts w:asciiTheme="minorHAnsi" w:hAnsiTheme="minorHAnsi"/>
          <w:b/>
        </w:rPr>
        <w:t>viability</w:t>
      </w:r>
      <w:r w:rsidR="00E5364E" w:rsidRPr="00604107">
        <w:rPr>
          <w:rFonts w:asciiTheme="minorHAnsi" w:hAnsiTheme="minorHAnsi"/>
        </w:rPr>
        <w:t xml:space="preserve">. This </w:t>
      </w:r>
      <w:r w:rsidR="004B1635" w:rsidRPr="00604107">
        <w:rPr>
          <w:rFonts w:asciiTheme="minorHAnsi" w:hAnsiTheme="minorHAnsi"/>
        </w:rPr>
        <w:t>means</w:t>
      </w:r>
      <w:r w:rsidR="00E5364E" w:rsidRPr="00604107">
        <w:rPr>
          <w:rFonts w:asciiTheme="minorHAnsi" w:hAnsiTheme="minorHAnsi"/>
        </w:rPr>
        <w:t xml:space="preserve"> that a </w:t>
      </w:r>
      <w:r w:rsidR="004B1635" w:rsidRPr="00604107">
        <w:rPr>
          <w:rFonts w:asciiTheme="minorHAnsi" w:hAnsiTheme="minorHAnsi"/>
        </w:rPr>
        <w:t xml:space="preserve">donor is a </w:t>
      </w:r>
      <w:r w:rsidR="00E5364E" w:rsidRPr="00604107">
        <w:rPr>
          <w:rFonts w:asciiTheme="minorHAnsi" w:hAnsiTheme="minorHAnsi"/>
        </w:rPr>
        <w:t xml:space="preserve">person </w:t>
      </w:r>
      <w:r w:rsidR="004B1635" w:rsidRPr="00604107">
        <w:rPr>
          <w:rFonts w:asciiTheme="minorHAnsi" w:hAnsiTheme="minorHAnsi"/>
        </w:rPr>
        <w:t xml:space="preserve">who </w:t>
      </w:r>
      <w:r w:rsidR="00E5364E" w:rsidRPr="00604107">
        <w:rPr>
          <w:rFonts w:asciiTheme="minorHAnsi" w:hAnsiTheme="minorHAnsi"/>
        </w:rPr>
        <w:t>die</w:t>
      </w:r>
      <w:r w:rsidR="004B1635" w:rsidRPr="00604107">
        <w:rPr>
          <w:rFonts w:asciiTheme="minorHAnsi" w:hAnsiTheme="minorHAnsi"/>
        </w:rPr>
        <w:t>d</w:t>
      </w:r>
      <w:r w:rsidR="00E5364E" w:rsidRPr="00604107">
        <w:rPr>
          <w:rFonts w:asciiTheme="minorHAnsi" w:hAnsiTheme="minorHAnsi"/>
        </w:rPr>
        <w:t xml:space="preserve"> under circumstances that have resulted in a</w:t>
      </w:r>
      <w:r w:rsidR="00E5364E" w:rsidRPr="00604107">
        <w:rPr>
          <w:rFonts w:asciiTheme="minorHAnsi" w:hAnsiTheme="minorHAnsi"/>
          <w:b/>
        </w:rPr>
        <w:t xml:space="preserve"> fatal</w:t>
      </w:r>
      <w:r w:rsidR="00E5364E" w:rsidRPr="00604107">
        <w:rPr>
          <w:rFonts w:asciiTheme="minorHAnsi" w:hAnsiTheme="minorHAnsi"/>
        </w:rPr>
        <w:t xml:space="preserve"> brain injury, often from trauma (physical injury), stroke, aneurysm or hemorrhage (bleeding or blockage within the blood vessels in the brain) or lack of oxygen to the brain.</w:t>
      </w:r>
      <w:r w:rsidR="00856FB9" w:rsidRPr="00604107">
        <w:rPr>
          <w:rFonts w:asciiTheme="minorHAnsi" w:hAnsiTheme="minorHAnsi"/>
        </w:rPr>
        <w:t xml:space="preserve"> </w:t>
      </w:r>
      <w:r w:rsidR="00856FB9" w:rsidRPr="00E817BB">
        <w:rPr>
          <w:rFonts w:asciiTheme="minorHAnsi" w:hAnsiTheme="minorHAnsi"/>
        </w:rPr>
        <w:t xml:space="preserve">Only about one percent of deaths occur in a way </w:t>
      </w:r>
      <w:r w:rsidR="00E23909" w:rsidRPr="00E817BB">
        <w:rPr>
          <w:rFonts w:asciiTheme="minorHAnsi" w:hAnsiTheme="minorHAnsi"/>
        </w:rPr>
        <w:t xml:space="preserve">in </w:t>
      </w:r>
      <w:r w:rsidR="00856FB9" w:rsidRPr="00E817BB">
        <w:rPr>
          <w:rFonts w:asciiTheme="minorHAnsi" w:hAnsiTheme="minorHAnsi"/>
        </w:rPr>
        <w:t>which organ donation is possible.</w:t>
      </w:r>
      <w:r w:rsidR="00856FB9" w:rsidRPr="00604107">
        <w:rPr>
          <w:rFonts w:asciiTheme="minorHAnsi" w:hAnsiTheme="minorHAnsi"/>
          <w:b/>
        </w:rPr>
        <w:t xml:space="preserve"> </w:t>
      </w:r>
      <w:r w:rsidR="00E23909" w:rsidRPr="00604107">
        <w:rPr>
          <w:rFonts w:asciiTheme="minorHAnsi" w:hAnsiTheme="minorHAnsi"/>
        </w:rPr>
        <w:t xml:space="preserve">This is the challenge which </w:t>
      </w:r>
      <w:r w:rsidR="006912B8" w:rsidRPr="00604107">
        <w:rPr>
          <w:rFonts w:asciiTheme="minorHAnsi" w:hAnsiTheme="minorHAnsi"/>
        </w:rPr>
        <w:t>results in a scarcity of organs for transplant.</w:t>
      </w:r>
    </w:p>
    <w:p w:rsidR="00BB3C76" w:rsidRPr="00604107" w:rsidRDefault="00BB3C76" w:rsidP="00E5364E">
      <w:pPr>
        <w:pStyle w:val="NormalWeb"/>
        <w:shd w:val="clear" w:color="auto" w:fill="FFFFFF"/>
        <w:spacing w:after="0"/>
        <w:rPr>
          <w:rFonts w:asciiTheme="minorHAnsi" w:hAnsiTheme="minorHAnsi"/>
          <w:b/>
          <w:sz w:val="28"/>
          <w:szCs w:val="28"/>
          <w:u w:val="single"/>
        </w:rPr>
      </w:pPr>
      <w:r w:rsidRPr="00604107">
        <w:rPr>
          <w:rFonts w:asciiTheme="minorHAnsi" w:hAnsiTheme="minorHAnsi"/>
          <w:b/>
          <w:sz w:val="28"/>
          <w:szCs w:val="28"/>
          <w:u w:val="single"/>
        </w:rPr>
        <w:t>The Process</w:t>
      </w:r>
    </w:p>
    <w:p w:rsidR="00E5364E" w:rsidRPr="00604107" w:rsidRDefault="0024434F" w:rsidP="00E5364E">
      <w:pPr>
        <w:pStyle w:val="NormalWeb"/>
        <w:shd w:val="clear" w:color="auto" w:fill="FFFFFF"/>
        <w:spacing w:after="0"/>
        <w:rPr>
          <w:rFonts w:asciiTheme="minorHAnsi" w:hAnsiTheme="minorHAnsi"/>
        </w:rPr>
      </w:pPr>
      <w:r w:rsidRPr="00604107">
        <w:rPr>
          <w:rFonts w:asciiTheme="minorHAnsi" w:hAnsiTheme="minorHAnsi"/>
        </w:rPr>
        <w:t>D</w:t>
      </w:r>
      <w:r w:rsidR="00542CFD" w:rsidRPr="00604107">
        <w:rPr>
          <w:rFonts w:asciiTheme="minorHAnsi" w:hAnsiTheme="minorHAnsi"/>
        </w:rPr>
        <w:t xml:space="preserve">octors </w:t>
      </w:r>
      <w:r w:rsidRPr="00604107">
        <w:rPr>
          <w:rFonts w:asciiTheme="minorHAnsi" w:hAnsiTheme="minorHAnsi"/>
        </w:rPr>
        <w:t>will exhaust</w:t>
      </w:r>
      <w:r w:rsidR="00542CFD" w:rsidRPr="00604107">
        <w:rPr>
          <w:rFonts w:asciiTheme="minorHAnsi" w:hAnsiTheme="minorHAnsi"/>
        </w:rPr>
        <w:t xml:space="preserve"> </w:t>
      </w:r>
      <w:r w:rsidR="00E5364E" w:rsidRPr="00604107">
        <w:rPr>
          <w:rFonts w:asciiTheme="minorHAnsi" w:hAnsiTheme="minorHAnsi"/>
        </w:rPr>
        <w:t xml:space="preserve">all </w:t>
      </w:r>
      <w:r w:rsidRPr="00604107">
        <w:rPr>
          <w:rFonts w:asciiTheme="minorHAnsi" w:hAnsiTheme="minorHAnsi"/>
        </w:rPr>
        <w:t xml:space="preserve">possible </w:t>
      </w:r>
      <w:r w:rsidR="00E5364E" w:rsidRPr="00604107">
        <w:rPr>
          <w:rFonts w:asciiTheme="minorHAnsi" w:hAnsiTheme="minorHAnsi"/>
        </w:rPr>
        <w:t>efforts to save the</w:t>
      </w:r>
      <w:r w:rsidR="00E817BB">
        <w:rPr>
          <w:rFonts w:asciiTheme="minorHAnsi" w:hAnsiTheme="minorHAnsi"/>
        </w:rPr>
        <w:t>ir</w:t>
      </w:r>
      <w:r w:rsidR="00E5364E" w:rsidRPr="00604107">
        <w:rPr>
          <w:rFonts w:asciiTheme="minorHAnsi" w:hAnsiTheme="minorHAnsi"/>
        </w:rPr>
        <w:t xml:space="preserve"> patient’s</w:t>
      </w:r>
      <w:r w:rsidR="00542CFD" w:rsidRPr="00604107">
        <w:rPr>
          <w:rFonts w:asciiTheme="minorHAnsi" w:hAnsiTheme="minorHAnsi"/>
        </w:rPr>
        <w:t xml:space="preserve"> life</w:t>
      </w:r>
      <w:r w:rsidRPr="00604107">
        <w:rPr>
          <w:rFonts w:asciiTheme="minorHAnsi" w:hAnsiTheme="minorHAnsi"/>
        </w:rPr>
        <w:t>.</w:t>
      </w:r>
      <w:r w:rsidR="00E5364E" w:rsidRPr="00604107">
        <w:rPr>
          <w:rFonts w:asciiTheme="minorHAnsi" w:hAnsiTheme="minorHAnsi"/>
        </w:rPr>
        <w:t xml:space="preserve"> </w:t>
      </w:r>
      <w:r w:rsidR="00856FB9" w:rsidRPr="00604107">
        <w:rPr>
          <w:rFonts w:asciiTheme="minorHAnsi" w:hAnsiTheme="minorHAnsi"/>
        </w:rPr>
        <w:t xml:space="preserve">Organ donation </w:t>
      </w:r>
      <w:r w:rsidRPr="00604107">
        <w:rPr>
          <w:rFonts w:asciiTheme="minorHAnsi" w:hAnsiTheme="minorHAnsi"/>
        </w:rPr>
        <w:t>is only possible, if</w:t>
      </w:r>
      <w:r w:rsidR="004D613E" w:rsidRPr="00604107">
        <w:rPr>
          <w:rFonts w:asciiTheme="minorHAnsi" w:hAnsiTheme="minorHAnsi"/>
        </w:rPr>
        <w:t xml:space="preserve"> </w:t>
      </w:r>
      <w:r w:rsidR="00E5364E" w:rsidRPr="00604107">
        <w:rPr>
          <w:rFonts w:asciiTheme="minorHAnsi" w:hAnsiTheme="minorHAnsi"/>
        </w:rPr>
        <w:t xml:space="preserve">tests determine that the patient has </w:t>
      </w:r>
      <w:r w:rsidRPr="00604107">
        <w:rPr>
          <w:rFonts w:asciiTheme="minorHAnsi" w:hAnsiTheme="minorHAnsi"/>
        </w:rPr>
        <w:t xml:space="preserve">experienced </w:t>
      </w:r>
      <w:r w:rsidR="00E5364E" w:rsidRPr="00604107">
        <w:rPr>
          <w:rFonts w:asciiTheme="minorHAnsi" w:hAnsiTheme="minorHAnsi"/>
        </w:rPr>
        <w:t>an unsurvivable brain injury</w:t>
      </w:r>
      <w:r w:rsidR="00A30E2B" w:rsidRPr="00604107">
        <w:rPr>
          <w:rFonts w:asciiTheme="minorHAnsi" w:hAnsiTheme="minorHAnsi"/>
        </w:rPr>
        <w:t>,</w:t>
      </w:r>
      <w:r w:rsidR="00E5364E" w:rsidRPr="00604107">
        <w:rPr>
          <w:rFonts w:asciiTheme="minorHAnsi" w:hAnsiTheme="minorHAnsi"/>
        </w:rPr>
        <w:t xml:space="preserve"> </w:t>
      </w:r>
      <w:r w:rsidR="00E817BB">
        <w:rPr>
          <w:rFonts w:asciiTheme="minorHAnsi" w:hAnsiTheme="minorHAnsi"/>
        </w:rPr>
        <w:t xml:space="preserve">or if </w:t>
      </w:r>
      <w:r w:rsidR="00E5364E" w:rsidRPr="00604107">
        <w:rPr>
          <w:rFonts w:asciiTheme="minorHAnsi" w:hAnsiTheme="minorHAnsi"/>
        </w:rPr>
        <w:t>brain death has been declared.</w:t>
      </w:r>
      <w:r w:rsidR="00856FB9" w:rsidRPr="00604107">
        <w:rPr>
          <w:rFonts w:asciiTheme="minorHAnsi" w:hAnsiTheme="minorHAnsi"/>
        </w:rPr>
        <w:t xml:space="preserve"> Tissue donation is </w:t>
      </w:r>
      <w:r w:rsidR="00073038" w:rsidRPr="00604107">
        <w:rPr>
          <w:rFonts w:asciiTheme="minorHAnsi" w:hAnsiTheme="minorHAnsi"/>
        </w:rPr>
        <w:t>a possibility</w:t>
      </w:r>
      <w:r w:rsidR="00856FB9" w:rsidRPr="00604107">
        <w:rPr>
          <w:rFonts w:asciiTheme="minorHAnsi" w:hAnsiTheme="minorHAnsi"/>
        </w:rPr>
        <w:t xml:space="preserve"> regardless of the cause of death.</w:t>
      </w:r>
    </w:p>
    <w:p w:rsidR="0024434F" w:rsidRPr="00604107" w:rsidRDefault="00E5364E" w:rsidP="00E5364E">
      <w:pPr>
        <w:pStyle w:val="NormalWeb"/>
        <w:shd w:val="clear" w:color="auto" w:fill="FFFFFF"/>
        <w:spacing w:after="0"/>
        <w:rPr>
          <w:rFonts w:asciiTheme="minorHAnsi" w:hAnsiTheme="minorHAnsi"/>
        </w:rPr>
      </w:pPr>
      <w:r w:rsidRPr="00604107">
        <w:rPr>
          <w:rFonts w:asciiTheme="minorHAnsi" w:hAnsiTheme="minorHAnsi"/>
        </w:rPr>
        <w:t xml:space="preserve">The state and national Donate Life </w:t>
      </w:r>
      <w:r w:rsidRPr="00604107">
        <w:rPr>
          <w:rFonts w:asciiTheme="minorHAnsi" w:hAnsiTheme="minorHAnsi"/>
          <w:b/>
        </w:rPr>
        <w:t>Registries</w:t>
      </w:r>
      <w:r w:rsidRPr="00604107">
        <w:rPr>
          <w:rFonts w:asciiTheme="minorHAnsi" w:hAnsiTheme="minorHAnsi"/>
        </w:rPr>
        <w:t xml:space="preserve"> are searched to determine if the patient has personally </w:t>
      </w:r>
      <w:r w:rsidRPr="00604107">
        <w:rPr>
          <w:rFonts w:asciiTheme="minorHAnsi" w:hAnsiTheme="minorHAnsi"/>
          <w:b/>
        </w:rPr>
        <w:t>authorized</w:t>
      </w:r>
      <w:r w:rsidRPr="00604107">
        <w:rPr>
          <w:rFonts w:asciiTheme="minorHAnsi" w:hAnsiTheme="minorHAnsi"/>
        </w:rPr>
        <w:t xml:space="preserve"> donation. </w:t>
      </w:r>
      <w:r w:rsidR="0024434F" w:rsidRPr="00604107">
        <w:rPr>
          <w:rFonts w:asciiTheme="minorHAnsi" w:hAnsiTheme="minorHAnsi"/>
        </w:rPr>
        <w:t xml:space="preserve">A person’s </w:t>
      </w:r>
      <w:r w:rsidR="0024434F" w:rsidRPr="00604107">
        <w:rPr>
          <w:rFonts w:asciiTheme="minorHAnsi" w:hAnsiTheme="minorHAnsi"/>
          <w:b/>
        </w:rPr>
        <w:t>registry</w:t>
      </w:r>
      <w:r w:rsidR="0024434F" w:rsidRPr="00604107">
        <w:rPr>
          <w:rFonts w:asciiTheme="minorHAnsi" w:hAnsiTheme="minorHAnsi"/>
        </w:rPr>
        <w:t xml:space="preserve"> </w:t>
      </w:r>
      <w:r w:rsidR="00E817BB">
        <w:rPr>
          <w:rFonts w:asciiTheme="minorHAnsi" w:hAnsiTheme="minorHAnsi"/>
        </w:rPr>
        <w:t xml:space="preserve">status </w:t>
      </w:r>
      <w:r w:rsidR="0024434F" w:rsidRPr="00604107">
        <w:rPr>
          <w:rFonts w:asciiTheme="minorHAnsi" w:hAnsiTheme="minorHAnsi"/>
        </w:rPr>
        <w:t xml:space="preserve">instructs the patient’s family and medical caregivers to facilitate </w:t>
      </w:r>
      <w:r w:rsidR="00E817BB">
        <w:rPr>
          <w:rFonts w:asciiTheme="minorHAnsi" w:hAnsiTheme="minorHAnsi"/>
        </w:rPr>
        <w:t xml:space="preserve">the process of </w:t>
      </w:r>
      <w:r w:rsidR="0024434F" w:rsidRPr="00604107">
        <w:rPr>
          <w:rFonts w:asciiTheme="minorHAnsi" w:hAnsiTheme="minorHAnsi"/>
        </w:rPr>
        <w:t xml:space="preserve">organ, eye, and tissue donation. </w:t>
      </w:r>
      <w:r w:rsidRPr="00604107">
        <w:rPr>
          <w:rFonts w:asciiTheme="minorHAnsi" w:hAnsiTheme="minorHAnsi"/>
        </w:rPr>
        <w:t>If the poten</w:t>
      </w:r>
      <w:r w:rsidR="00E817BB">
        <w:rPr>
          <w:rFonts w:asciiTheme="minorHAnsi" w:hAnsiTheme="minorHAnsi"/>
        </w:rPr>
        <w:t>tial donor is not found in either</w:t>
      </w:r>
      <w:r w:rsidR="00073038" w:rsidRPr="00604107">
        <w:rPr>
          <w:rFonts w:asciiTheme="minorHAnsi" w:hAnsiTheme="minorHAnsi"/>
        </w:rPr>
        <w:t xml:space="preserve"> r</w:t>
      </w:r>
      <w:r w:rsidRPr="00604107">
        <w:rPr>
          <w:rFonts w:asciiTheme="minorHAnsi" w:hAnsiTheme="minorHAnsi"/>
        </w:rPr>
        <w:t xml:space="preserve">egistry, his or her </w:t>
      </w:r>
      <w:r w:rsidR="00E817BB">
        <w:rPr>
          <w:rFonts w:asciiTheme="minorHAnsi" w:hAnsiTheme="minorHAnsi"/>
        </w:rPr>
        <w:t xml:space="preserve">legal </w:t>
      </w:r>
      <w:r w:rsidRPr="00604107">
        <w:rPr>
          <w:rFonts w:asciiTheme="minorHAnsi" w:hAnsiTheme="minorHAnsi"/>
        </w:rPr>
        <w:t xml:space="preserve">next of kin is offered the opportunity to </w:t>
      </w:r>
      <w:r w:rsidRPr="00604107">
        <w:rPr>
          <w:rFonts w:asciiTheme="minorHAnsi" w:hAnsiTheme="minorHAnsi"/>
          <w:b/>
        </w:rPr>
        <w:t>authorize</w:t>
      </w:r>
      <w:r w:rsidRPr="00604107">
        <w:rPr>
          <w:rFonts w:asciiTheme="minorHAnsi" w:hAnsiTheme="minorHAnsi"/>
        </w:rPr>
        <w:t xml:space="preserve"> the </w:t>
      </w:r>
      <w:r w:rsidRPr="00604107">
        <w:rPr>
          <w:rFonts w:asciiTheme="minorHAnsi" w:hAnsiTheme="minorHAnsi"/>
          <w:b/>
        </w:rPr>
        <w:t>donation</w:t>
      </w:r>
      <w:r w:rsidRPr="00604107">
        <w:rPr>
          <w:rFonts w:asciiTheme="minorHAnsi" w:hAnsiTheme="minorHAnsi"/>
        </w:rPr>
        <w:t xml:space="preserve">. </w:t>
      </w:r>
    </w:p>
    <w:p w:rsidR="00E817BB" w:rsidRDefault="00E5364E" w:rsidP="00073038">
      <w:pPr>
        <w:pStyle w:val="NormalWeb"/>
        <w:shd w:val="clear" w:color="auto" w:fill="FFFFFF"/>
        <w:spacing w:after="0"/>
        <w:rPr>
          <w:rFonts w:asciiTheme="minorHAnsi" w:hAnsiTheme="minorHAnsi"/>
        </w:rPr>
      </w:pPr>
      <w:r w:rsidRPr="00604107">
        <w:rPr>
          <w:rFonts w:asciiTheme="minorHAnsi" w:hAnsiTheme="minorHAnsi"/>
        </w:rPr>
        <w:t xml:space="preserve">Once the donation decision is </w:t>
      </w:r>
      <w:r w:rsidR="00856FB9" w:rsidRPr="00604107">
        <w:rPr>
          <w:rFonts w:asciiTheme="minorHAnsi" w:hAnsiTheme="minorHAnsi"/>
        </w:rPr>
        <w:t>made</w:t>
      </w:r>
      <w:r w:rsidRPr="00604107">
        <w:rPr>
          <w:rFonts w:asciiTheme="minorHAnsi" w:hAnsiTheme="minorHAnsi"/>
        </w:rPr>
        <w:t xml:space="preserve">, the family is asked to </w:t>
      </w:r>
      <w:r w:rsidR="00856FB9" w:rsidRPr="00604107">
        <w:rPr>
          <w:rFonts w:asciiTheme="minorHAnsi" w:hAnsiTheme="minorHAnsi"/>
        </w:rPr>
        <w:t>give</w:t>
      </w:r>
      <w:r w:rsidRPr="00604107">
        <w:rPr>
          <w:rFonts w:asciiTheme="minorHAnsi" w:hAnsiTheme="minorHAnsi"/>
        </w:rPr>
        <w:t xml:space="preserve"> a medical and social history.</w:t>
      </w:r>
      <w:r w:rsidR="0024434F" w:rsidRPr="00604107">
        <w:rPr>
          <w:rFonts w:asciiTheme="minorHAnsi" w:hAnsiTheme="minorHAnsi"/>
        </w:rPr>
        <w:t xml:space="preserve"> Knowing the patient’s history is important t</w:t>
      </w:r>
      <w:r w:rsidR="000C7239" w:rsidRPr="00604107">
        <w:rPr>
          <w:rFonts w:asciiTheme="minorHAnsi" w:hAnsiTheme="minorHAnsi"/>
        </w:rPr>
        <w:t>o ensure the</w:t>
      </w:r>
      <w:r w:rsidR="00856FB9" w:rsidRPr="00604107">
        <w:rPr>
          <w:rFonts w:asciiTheme="minorHAnsi" w:hAnsiTheme="minorHAnsi"/>
        </w:rPr>
        <w:t xml:space="preserve"> recipient’s </w:t>
      </w:r>
      <w:r w:rsidR="0024434F" w:rsidRPr="00604107">
        <w:rPr>
          <w:rFonts w:asciiTheme="minorHAnsi" w:hAnsiTheme="minorHAnsi"/>
        </w:rPr>
        <w:t xml:space="preserve">safety. </w:t>
      </w:r>
      <w:r w:rsidRPr="00604107">
        <w:rPr>
          <w:rFonts w:asciiTheme="minorHAnsi" w:hAnsiTheme="minorHAnsi"/>
          <w:b/>
        </w:rPr>
        <w:t>Donation</w:t>
      </w:r>
      <w:r w:rsidRPr="00604107">
        <w:rPr>
          <w:rFonts w:asciiTheme="minorHAnsi" w:hAnsiTheme="minorHAnsi"/>
        </w:rPr>
        <w:t xml:space="preserve"> and </w:t>
      </w:r>
      <w:r w:rsidRPr="00604107">
        <w:rPr>
          <w:rFonts w:asciiTheme="minorHAnsi" w:hAnsiTheme="minorHAnsi"/>
          <w:b/>
        </w:rPr>
        <w:t>transplantation</w:t>
      </w:r>
      <w:r w:rsidRPr="00604107">
        <w:rPr>
          <w:rFonts w:asciiTheme="minorHAnsi" w:hAnsiTheme="minorHAnsi"/>
        </w:rPr>
        <w:t xml:space="preserve"> professionals determine which organs can be </w:t>
      </w:r>
      <w:r w:rsidRPr="00604107">
        <w:rPr>
          <w:rFonts w:asciiTheme="minorHAnsi" w:hAnsiTheme="minorHAnsi"/>
          <w:b/>
        </w:rPr>
        <w:t>transplanted</w:t>
      </w:r>
      <w:r w:rsidRPr="00604107">
        <w:rPr>
          <w:rFonts w:asciiTheme="minorHAnsi" w:hAnsiTheme="minorHAnsi"/>
        </w:rPr>
        <w:t xml:space="preserve"> and to which patients on the national </w:t>
      </w:r>
      <w:r w:rsidRPr="00604107">
        <w:rPr>
          <w:rFonts w:asciiTheme="minorHAnsi" w:hAnsiTheme="minorHAnsi"/>
          <w:b/>
        </w:rPr>
        <w:t>transplant</w:t>
      </w:r>
      <w:r w:rsidRPr="00604107">
        <w:rPr>
          <w:rFonts w:asciiTheme="minorHAnsi" w:hAnsiTheme="minorHAnsi"/>
        </w:rPr>
        <w:t xml:space="preserve"> waiting list</w:t>
      </w:r>
      <w:r w:rsidR="00073038" w:rsidRPr="00604107">
        <w:rPr>
          <w:rFonts w:asciiTheme="minorHAnsi" w:hAnsiTheme="minorHAnsi"/>
        </w:rPr>
        <w:t xml:space="preserve">. This process is called </w:t>
      </w:r>
      <w:r w:rsidR="00073038" w:rsidRPr="00E817BB">
        <w:rPr>
          <w:rFonts w:asciiTheme="minorHAnsi" w:hAnsiTheme="minorHAnsi"/>
          <w:b/>
        </w:rPr>
        <w:t>allocation</w:t>
      </w:r>
      <w:r w:rsidR="00073038" w:rsidRPr="00604107">
        <w:rPr>
          <w:rFonts w:asciiTheme="minorHAnsi" w:hAnsiTheme="minorHAnsi"/>
        </w:rPr>
        <w:t>.</w:t>
      </w:r>
      <w:r w:rsidR="005B5A43" w:rsidRPr="00604107">
        <w:rPr>
          <w:rFonts w:asciiTheme="minorHAnsi" w:hAnsiTheme="minorHAnsi"/>
        </w:rPr>
        <w:t xml:space="preserve"> </w:t>
      </w:r>
    </w:p>
    <w:p w:rsidR="00E817BB" w:rsidRDefault="00E817BB" w:rsidP="00073038">
      <w:pPr>
        <w:pStyle w:val="NormalWeb"/>
        <w:shd w:val="clear" w:color="auto" w:fill="FFFFFF"/>
        <w:spacing w:after="0"/>
        <w:rPr>
          <w:rFonts w:asciiTheme="minorHAnsi" w:hAnsiTheme="minorHAnsi"/>
        </w:rPr>
      </w:pPr>
      <w:r w:rsidRPr="00E817BB">
        <w:rPr>
          <w:rFonts w:asciiTheme="minorHAnsi" w:hAnsiTheme="minorHAnsi"/>
        </w:rPr>
        <w:lastRenderedPageBreak/>
        <w:t xml:space="preserve">The matching or </w:t>
      </w:r>
      <w:r w:rsidRPr="00E817BB">
        <w:rPr>
          <w:rFonts w:asciiTheme="minorHAnsi" w:hAnsiTheme="minorHAnsi"/>
          <w:b/>
        </w:rPr>
        <w:t>allocation</w:t>
      </w:r>
      <w:r w:rsidRPr="00E817BB">
        <w:rPr>
          <w:rFonts w:asciiTheme="minorHAnsi" w:hAnsiTheme="minorHAnsi"/>
        </w:rPr>
        <w:t xml:space="preserve"> process takes place while the potential donor is in the hospital. With over 112,000 patients waiting for a transplant, a process to fairly allocate organs is used. Organs cannot be stored for use later.  After an organ is recovered, it is immediately transported to the recipient who is typically in another hospital. After recovery, organs are only viable for a few hours. This means the location of the possible recipient must be close enough to the donor. In addition, the patient and recipient must have compatible blood types. </w:t>
      </w:r>
    </w:p>
    <w:p w:rsidR="00E817BB" w:rsidRDefault="00E817BB" w:rsidP="00073038">
      <w:pPr>
        <w:pStyle w:val="NormalWeb"/>
        <w:shd w:val="clear" w:color="auto" w:fill="FFFFFF"/>
        <w:spacing w:after="0"/>
        <w:rPr>
          <w:rFonts w:asciiTheme="minorHAnsi" w:hAnsiTheme="minorHAnsi"/>
        </w:rPr>
      </w:pPr>
      <w:r w:rsidRPr="00E817BB">
        <w:rPr>
          <w:rFonts w:asciiTheme="minorHAnsi" w:hAnsiTheme="minorHAnsi"/>
        </w:rPr>
        <w:t>Body size is also an important factor. An organ that is too small may not be strong enough to sustain the patient. Finally, organs are allocated to the sickest patient first.</w:t>
      </w:r>
    </w:p>
    <w:p w:rsidR="002A0147" w:rsidRPr="00604107" w:rsidRDefault="002A0147" w:rsidP="00073038">
      <w:pPr>
        <w:pStyle w:val="NormalWeb"/>
        <w:shd w:val="clear" w:color="auto" w:fill="FFFFFF"/>
        <w:spacing w:after="0"/>
        <w:rPr>
          <w:rFonts w:asciiTheme="minorHAnsi" w:hAnsiTheme="minorHAnsi"/>
        </w:rPr>
      </w:pPr>
      <w:r w:rsidRPr="00604107">
        <w:rPr>
          <w:rFonts w:asciiTheme="minorHAnsi" w:hAnsiTheme="minorHAnsi"/>
        </w:rPr>
        <w:t xml:space="preserve">Once matches have been found, surgery to recover </w:t>
      </w:r>
      <w:r w:rsidR="00E817BB">
        <w:rPr>
          <w:rFonts w:asciiTheme="minorHAnsi" w:hAnsiTheme="minorHAnsi"/>
        </w:rPr>
        <w:t xml:space="preserve">the organs which will be donated </w:t>
      </w:r>
      <w:r w:rsidRPr="00604107">
        <w:rPr>
          <w:rFonts w:asciiTheme="minorHAnsi" w:hAnsiTheme="minorHAnsi"/>
        </w:rPr>
        <w:t>take</w:t>
      </w:r>
      <w:r w:rsidR="00E817BB">
        <w:rPr>
          <w:rFonts w:asciiTheme="minorHAnsi" w:hAnsiTheme="minorHAnsi"/>
        </w:rPr>
        <w:t>s</w:t>
      </w:r>
      <w:r w:rsidRPr="00604107">
        <w:rPr>
          <w:rFonts w:asciiTheme="minorHAnsi" w:hAnsiTheme="minorHAnsi"/>
        </w:rPr>
        <w:t xml:space="preserve"> pl</w:t>
      </w:r>
      <w:r w:rsidR="00E817BB">
        <w:rPr>
          <w:rFonts w:asciiTheme="minorHAnsi" w:hAnsiTheme="minorHAnsi"/>
        </w:rPr>
        <w:t>ace. This surgery occurs</w:t>
      </w:r>
      <w:r w:rsidRPr="00604107">
        <w:rPr>
          <w:rFonts w:asciiTheme="minorHAnsi" w:hAnsiTheme="minorHAnsi"/>
        </w:rPr>
        <w:t xml:space="preserve"> in a hospital operating room. When surgery has been completed, the donor’s body will be transported to the funeral home of the family’s choice.</w:t>
      </w:r>
    </w:p>
    <w:p w:rsidR="00891B9B" w:rsidRPr="00497557" w:rsidRDefault="00073038" w:rsidP="00F42718">
      <w:pPr>
        <w:pStyle w:val="NormalWeb"/>
        <w:numPr>
          <w:ilvl w:val="0"/>
          <w:numId w:val="10"/>
        </w:numPr>
        <w:shd w:val="clear" w:color="auto" w:fill="FFFFFF"/>
        <w:spacing w:after="0"/>
        <w:rPr>
          <w:rFonts w:asciiTheme="minorHAnsi" w:hAnsiTheme="minorHAnsi"/>
          <w:b/>
        </w:rPr>
      </w:pPr>
      <w:r w:rsidRPr="00497557">
        <w:rPr>
          <w:rFonts w:asciiTheme="minorHAnsi" w:hAnsiTheme="minorHAnsi"/>
          <w:b/>
        </w:rPr>
        <w:t xml:space="preserve">Is it possible for a person to be and organ, eye </w:t>
      </w:r>
      <w:r w:rsidR="00497557">
        <w:rPr>
          <w:rFonts w:asciiTheme="minorHAnsi" w:hAnsiTheme="minorHAnsi"/>
          <w:b/>
        </w:rPr>
        <w:t>and/</w:t>
      </w:r>
      <w:r w:rsidRPr="00497557">
        <w:rPr>
          <w:rFonts w:asciiTheme="minorHAnsi" w:hAnsiTheme="minorHAnsi"/>
          <w:b/>
        </w:rPr>
        <w:t>or tissue do</w:t>
      </w:r>
      <w:r w:rsidR="00497557">
        <w:rPr>
          <w:rFonts w:asciiTheme="minorHAnsi" w:hAnsiTheme="minorHAnsi"/>
          <w:b/>
        </w:rPr>
        <w:t>nor if they are not listed on their state or national D</w:t>
      </w:r>
      <w:r w:rsidRPr="00497557">
        <w:rPr>
          <w:rFonts w:asciiTheme="minorHAnsi" w:hAnsiTheme="minorHAnsi"/>
          <w:b/>
        </w:rPr>
        <w:t>o</w:t>
      </w:r>
      <w:r w:rsidR="00497557">
        <w:rPr>
          <w:rFonts w:asciiTheme="minorHAnsi" w:hAnsiTheme="minorHAnsi"/>
          <w:b/>
        </w:rPr>
        <w:t>nor R</w:t>
      </w:r>
      <w:r w:rsidRPr="00497557">
        <w:rPr>
          <w:rFonts w:asciiTheme="minorHAnsi" w:hAnsiTheme="minorHAnsi"/>
          <w:b/>
        </w:rPr>
        <w:t xml:space="preserve">egistry? Highlight or copy the sentence where </w:t>
      </w:r>
      <w:r w:rsidR="002A0147" w:rsidRPr="00497557">
        <w:rPr>
          <w:rFonts w:asciiTheme="minorHAnsi" w:hAnsiTheme="minorHAnsi"/>
          <w:b/>
        </w:rPr>
        <w:t>you located</w:t>
      </w:r>
      <w:r w:rsidRPr="00497557">
        <w:rPr>
          <w:rFonts w:asciiTheme="minorHAnsi" w:hAnsiTheme="minorHAnsi"/>
          <w:b/>
        </w:rPr>
        <w:t xml:space="preserve"> the answer to this question.</w:t>
      </w:r>
      <w:r w:rsidR="00BE1FEB" w:rsidRPr="00497557">
        <w:rPr>
          <w:b/>
          <w:noProof/>
        </w:rPr>
        <w:t xml:space="preserve"> </w:t>
      </w:r>
    </w:p>
    <w:p w:rsidR="002A0147" w:rsidRPr="00604107" w:rsidRDefault="002A0147" w:rsidP="002A0147">
      <w:pPr>
        <w:pStyle w:val="NormalWeb"/>
        <w:shd w:val="clear" w:color="auto" w:fill="FFFFFF"/>
        <w:spacing w:after="0"/>
        <w:rPr>
          <w:noProof/>
        </w:rPr>
      </w:pPr>
    </w:p>
    <w:p w:rsidR="00497557" w:rsidRPr="00497557" w:rsidRDefault="002A0147" w:rsidP="00497557">
      <w:pPr>
        <w:pStyle w:val="NormalWeb"/>
        <w:numPr>
          <w:ilvl w:val="0"/>
          <w:numId w:val="10"/>
        </w:numPr>
        <w:shd w:val="clear" w:color="auto" w:fill="FFFFFF"/>
        <w:spacing w:before="0" w:beforeAutospacing="0" w:after="0"/>
        <w:rPr>
          <w:rFonts w:asciiTheme="minorHAnsi" w:hAnsiTheme="minorHAnsi"/>
          <w:b/>
        </w:rPr>
      </w:pPr>
      <w:r w:rsidRPr="00497557">
        <w:rPr>
          <w:rFonts w:asciiTheme="minorHAnsi" w:hAnsiTheme="minorHAnsi"/>
          <w:b/>
        </w:rPr>
        <w:t xml:space="preserve">List </w:t>
      </w:r>
      <w:r w:rsidR="00497557">
        <w:rPr>
          <w:rFonts w:asciiTheme="minorHAnsi" w:hAnsiTheme="minorHAnsi"/>
          <w:b/>
        </w:rPr>
        <w:t>the five</w:t>
      </w:r>
      <w:r w:rsidRPr="00497557">
        <w:rPr>
          <w:rFonts w:asciiTheme="minorHAnsi" w:hAnsiTheme="minorHAnsi"/>
          <w:b/>
        </w:rPr>
        <w:t xml:space="preserve"> steps in the recovery process. (</w:t>
      </w:r>
      <w:r w:rsidRPr="00497557">
        <w:rPr>
          <w:rFonts w:asciiTheme="minorHAnsi" w:hAnsiTheme="minorHAnsi"/>
          <w:b/>
          <w:i/>
        </w:rPr>
        <w:t>Look for action verbs as clues.)</w:t>
      </w:r>
    </w:p>
    <w:p w:rsidR="0058339B" w:rsidRDefault="00497557" w:rsidP="00497557">
      <w:pPr>
        <w:pStyle w:val="ListParagraph"/>
        <w:numPr>
          <w:ilvl w:val="1"/>
          <w:numId w:val="10"/>
        </w:numPr>
        <w:spacing w:line="480" w:lineRule="auto"/>
      </w:pPr>
      <w:r>
        <w:t>________________________________________________________________________</w:t>
      </w:r>
    </w:p>
    <w:p w:rsidR="00497557" w:rsidRDefault="00497557" w:rsidP="00497557">
      <w:pPr>
        <w:pStyle w:val="ListParagraph"/>
        <w:numPr>
          <w:ilvl w:val="1"/>
          <w:numId w:val="10"/>
        </w:numPr>
        <w:spacing w:line="480" w:lineRule="auto"/>
      </w:pPr>
      <w:r>
        <w:lastRenderedPageBreak/>
        <w:t>________________________________________________________________________</w:t>
      </w:r>
    </w:p>
    <w:p w:rsidR="00497557" w:rsidRDefault="00497557" w:rsidP="00497557">
      <w:pPr>
        <w:pStyle w:val="ListParagraph"/>
        <w:numPr>
          <w:ilvl w:val="1"/>
          <w:numId w:val="10"/>
        </w:numPr>
        <w:spacing w:line="480" w:lineRule="auto"/>
      </w:pPr>
      <w:r>
        <w:t>________________________________________________________________________</w:t>
      </w:r>
    </w:p>
    <w:p w:rsidR="00497557" w:rsidRDefault="00497557" w:rsidP="00497557">
      <w:pPr>
        <w:pStyle w:val="ListParagraph"/>
        <w:numPr>
          <w:ilvl w:val="1"/>
          <w:numId w:val="10"/>
        </w:numPr>
        <w:spacing w:line="480" w:lineRule="auto"/>
      </w:pPr>
      <w:r>
        <w:t>________________________________________________________________________</w:t>
      </w:r>
    </w:p>
    <w:p w:rsidR="006912B8" w:rsidRPr="00497557" w:rsidRDefault="00497557" w:rsidP="00497557">
      <w:pPr>
        <w:pStyle w:val="ListParagraph"/>
        <w:numPr>
          <w:ilvl w:val="1"/>
          <w:numId w:val="10"/>
        </w:numPr>
        <w:spacing w:line="480" w:lineRule="auto"/>
      </w:pPr>
      <w:r>
        <w:t>________________________________________________________________________</w:t>
      </w:r>
    </w:p>
    <w:p w:rsidR="00903101" w:rsidRPr="00497557" w:rsidRDefault="00903101" w:rsidP="00903101">
      <w:pPr>
        <w:pStyle w:val="NormalWeb"/>
        <w:numPr>
          <w:ilvl w:val="0"/>
          <w:numId w:val="10"/>
        </w:numPr>
        <w:shd w:val="clear" w:color="auto" w:fill="FFFFFF"/>
        <w:spacing w:after="0"/>
        <w:rPr>
          <w:rFonts w:asciiTheme="minorHAnsi" w:hAnsiTheme="minorHAnsi"/>
          <w:b/>
          <w:i/>
        </w:rPr>
      </w:pPr>
      <w:r w:rsidRPr="00497557">
        <w:rPr>
          <w:rFonts w:asciiTheme="minorHAnsi" w:hAnsiTheme="minorHAnsi"/>
          <w:b/>
        </w:rPr>
        <w:t>L</w:t>
      </w:r>
      <w:r w:rsidR="00497557">
        <w:rPr>
          <w:rFonts w:asciiTheme="minorHAnsi" w:hAnsiTheme="minorHAnsi"/>
          <w:b/>
        </w:rPr>
        <w:t>ist four</w:t>
      </w:r>
      <w:r w:rsidRPr="00497557">
        <w:rPr>
          <w:rFonts w:asciiTheme="minorHAnsi" w:hAnsiTheme="minorHAnsi"/>
          <w:b/>
        </w:rPr>
        <w:t xml:space="preserve"> factors that are considered in the matching process (</w:t>
      </w:r>
      <w:r w:rsidR="00497557">
        <w:rPr>
          <w:rFonts w:asciiTheme="minorHAnsi" w:hAnsiTheme="minorHAnsi"/>
          <w:b/>
          <w:i/>
        </w:rPr>
        <w:t>F</w:t>
      </w:r>
      <w:r w:rsidRPr="00497557">
        <w:rPr>
          <w:rFonts w:asciiTheme="minorHAnsi" w:hAnsiTheme="minorHAnsi"/>
          <w:b/>
          <w:i/>
        </w:rPr>
        <w:t>inding the right recipient for a donor organ.)</w:t>
      </w:r>
    </w:p>
    <w:p w:rsidR="00903101" w:rsidRPr="00604107" w:rsidRDefault="00903101" w:rsidP="006361AC">
      <w:pPr>
        <w:pStyle w:val="NormalWeb"/>
        <w:numPr>
          <w:ilvl w:val="1"/>
          <w:numId w:val="10"/>
        </w:numPr>
        <w:shd w:val="clear" w:color="auto" w:fill="FFFFFF"/>
        <w:spacing w:after="0" w:line="480" w:lineRule="auto"/>
        <w:rPr>
          <w:rFonts w:asciiTheme="minorHAnsi" w:hAnsiTheme="minorHAnsi"/>
        </w:rPr>
      </w:pPr>
      <w:r w:rsidRPr="00604107">
        <w:rPr>
          <w:rFonts w:asciiTheme="minorHAnsi" w:hAnsiTheme="minorHAnsi"/>
        </w:rPr>
        <w:t>________________________________________________</w:t>
      </w:r>
      <w:r w:rsidR="00497557">
        <w:rPr>
          <w:rFonts w:asciiTheme="minorHAnsi" w:hAnsiTheme="minorHAnsi"/>
        </w:rPr>
        <w:t>__________________</w:t>
      </w:r>
    </w:p>
    <w:p w:rsidR="00903101" w:rsidRPr="00604107" w:rsidRDefault="00903101" w:rsidP="006361AC">
      <w:pPr>
        <w:pStyle w:val="NormalWeb"/>
        <w:numPr>
          <w:ilvl w:val="1"/>
          <w:numId w:val="10"/>
        </w:numPr>
        <w:shd w:val="clear" w:color="auto" w:fill="FFFFFF"/>
        <w:spacing w:after="0" w:line="480" w:lineRule="auto"/>
        <w:rPr>
          <w:rFonts w:asciiTheme="minorHAnsi" w:hAnsiTheme="minorHAnsi"/>
        </w:rPr>
      </w:pPr>
      <w:r w:rsidRPr="00604107">
        <w:rPr>
          <w:rFonts w:asciiTheme="minorHAnsi" w:hAnsiTheme="minorHAnsi"/>
        </w:rPr>
        <w:t>________________________________________________</w:t>
      </w:r>
      <w:r w:rsidR="00497557">
        <w:rPr>
          <w:rFonts w:asciiTheme="minorHAnsi" w:hAnsiTheme="minorHAnsi"/>
        </w:rPr>
        <w:t>__________________</w:t>
      </w:r>
    </w:p>
    <w:p w:rsidR="00903101" w:rsidRPr="00604107" w:rsidRDefault="00903101" w:rsidP="006361AC">
      <w:pPr>
        <w:pStyle w:val="NormalWeb"/>
        <w:numPr>
          <w:ilvl w:val="1"/>
          <w:numId w:val="10"/>
        </w:numPr>
        <w:shd w:val="clear" w:color="auto" w:fill="FFFFFF"/>
        <w:spacing w:after="0" w:line="480" w:lineRule="auto"/>
        <w:rPr>
          <w:rFonts w:asciiTheme="minorHAnsi" w:hAnsiTheme="minorHAnsi"/>
        </w:rPr>
      </w:pPr>
      <w:r w:rsidRPr="00604107">
        <w:rPr>
          <w:rFonts w:asciiTheme="minorHAnsi" w:hAnsiTheme="minorHAnsi"/>
        </w:rPr>
        <w:t>________________________________________________</w:t>
      </w:r>
      <w:r w:rsidR="00497557">
        <w:rPr>
          <w:rFonts w:asciiTheme="minorHAnsi" w:hAnsiTheme="minorHAnsi"/>
        </w:rPr>
        <w:t>__________________</w:t>
      </w:r>
    </w:p>
    <w:p w:rsidR="006912B8" w:rsidRPr="00604107" w:rsidRDefault="00903101" w:rsidP="006912B8">
      <w:pPr>
        <w:pStyle w:val="NormalWeb"/>
        <w:numPr>
          <w:ilvl w:val="1"/>
          <w:numId w:val="10"/>
        </w:numPr>
        <w:shd w:val="clear" w:color="auto" w:fill="FFFFFF"/>
        <w:spacing w:after="0" w:line="480" w:lineRule="auto"/>
        <w:rPr>
          <w:rFonts w:asciiTheme="minorHAnsi" w:hAnsiTheme="minorHAnsi"/>
        </w:rPr>
      </w:pPr>
      <w:r w:rsidRPr="00604107">
        <w:rPr>
          <w:rFonts w:asciiTheme="minorHAnsi" w:hAnsiTheme="minorHAnsi"/>
        </w:rPr>
        <w:lastRenderedPageBreak/>
        <w:t>________________</w:t>
      </w:r>
      <w:r w:rsidR="006912B8" w:rsidRPr="00604107">
        <w:rPr>
          <w:rFonts w:asciiTheme="minorHAnsi" w:hAnsiTheme="minorHAnsi"/>
        </w:rPr>
        <w:t>______________________________</w:t>
      </w:r>
      <w:r w:rsidR="00497557">
        <w:rPr>
          <w:rFonts w:asciiTheme="minorHAnsi" w:hAnsiTheme="minorHAnsi"/>
        </w:rPr>
        <w:t>____________________</w:t>
      </w:r>
      <w:r w:rsidR="006912B8" w:rsidRPr="00604107">
        <w:rPr>
          <w:rFonts w:asciiTheme="minorHAnsi" w:hAnsiTheme="minorHAnsi"/>
        </w:rPr>
        <w:t xml:space="preserve">   </w:t>
      </w:r>
    </w:p>
    <w:p w:rsidR="00497557" w:rsidRDefault="00497557" w:rsidP="006912B8">
      <w:pPr>
        <w:pStyle w:val="NormalWeb"/>
        <w:shd w:val="clear" w:color="auto" w:fill="FFFFFF"/>
        <w:spacing w:after="0" w:line="480" w:lineRule="auto"/>
        <w:ind w:left="1440"/>
        <w:rPr>
          <w:rFonts w:asciiTheme="minorHAnsi" w:hAnsiTheme="minorHAnsi"/>
          <w:b/>
          <w:sz w:val="32"/>
          <w:szCs w:val="32"/>
          <w:u w:val="single"/>
        </w:rPr>
      </w:pPr>
    </w:p>
    <w:p w:rsidR="00497557" w:rsidRDefault="00497557" w:rsidP="006912B8">
      <w:pPr>
        <w:pStyle w:val="NormalWeb"/>
        <w:shd w:val="clear" w:color="auto" w:fill="FFFFFF"/>
        <w:spacing w:after="0" w:line="480" w:lineRule="auto"/>
        <w:ind w:left="1440"/>
        <w:rPr>
          <w:rFonts w:asciiTheme="minorHAnsi" w:hAnsiTheme="minorHAnsi"/>
          <w:b/>
          <w:sz w:val="32"/>
          <w:szCs w:val="32"/>
          <w:u w:val="single"/>
        </w:rPr>
      </w:pPr>
    </w:p>
    <w:p w:rsidR="00497557" w:rsidRDefault="00497557" w:rsidP="006912B8">
      <w:pPr>
        <w:pStyle w:val="NormalWeb"/>
        <w:shd w:val="clear" w:color="auto" w:fill="FFFFFF"/>
        <w:spacing w:after="0" w:line="480" w:lineRule="auto"/>
        <w:ind w:left="1440"/>
        <w:rPr>
          <w:rFonts w:asciiTheme="minorHAnsi" w:hAnsiTheme="minorHAnsi"/>
          <w:b/>
          <w:sz w:val="32"/>
          <w:szCs w:val="32"/>
          <w:u w:val="single"/>
        </w:rPr>
      </w:pPr>
    </w:p>
    <w:p w:rsidR="00497557" w:rsidRDefault="00497557" w:rsidP="00497557">
      <w:pPr>
        <w:pStyle w:val="NormalWeb"/>
        <w:shd w:val="clear" w:color="auto" w:fill="FFFFFF"/>
        <w:spacing w:after="0" w:line="480" w:lineRule="auto"/>
        <w:jc w:val="center"/>
        <w:rPr>
          <w:rFonts w:asciiTheme="minorHAnsi" w:hAnsiTheme="minorHAnsi"/>
          <w:b/>
          <w:sz w:val="28"/>
          <w:szCs w:val="28"/>
          <w:u w:val="single"/>
        </w:rPr>
      </w:pPr>
      <w:r>
        <w:rPr>
          <w:rFonts w:asciiTheme="minorHAnsi" w:hAnsiTheme="minorHAnsi"/>
          <w:b/>
          <w:sz w:val="28"/>
          <w:szCs w:val="28"/>
          <w:u w:val="single"/>
        </w:rPr>
        <w:t>Frequently Asked Questions About Donation</w:t>
      </w:r>
    </w:p>
    <w:p w:rsidR="00946416" w:rsidRPr="00497557" w:rsidRDefault="00946416" w:rsidP="00497557">
      <w:pPr>
        <w:pStyle w:val="NormalWeb"/>
        <w:shd w:val="clear" w:color="auto" w:fill="FFFFFF"/>
        <w:spacing w:before="0" w:beforeAutospacing="0" w:after="0"/>
        <w:rPr>
          <w:rFonts w:asciiTheme="minorHAnsi" w:hAnsiTheme="minorHAnsi"/>
        </w:rPr>
      </w:pPr>
      <w:r w:rsidRPr="00497557">
        <w:rPr>
          <w:rFonts w:asciiTheme="minorHAnsi" w:hAnsiTheme="minorHAnsi"/>
          <w:b/>
          <w:i/>
          <w:u w:val="single"/>
        </w:rPr>
        <w:t>Can a person be too old or too young to donate?</w:t>
      </w:r>
    </w:p>
    <w:p w:rsidR="00946416" w:rsidRPr="00497557" w:rsidRDefault="00946416" w:rsidP="00497557">
      <w:pPr>
        <w:spacing w:line="240" w:lineRule="auto"/>
        <w:rPr>
          <w:sz w:val="24"/>
          <w:szCs w:val="24"/>
        </w:rPr>
      </w:pPr>
      <w:r w:rsidRPr="00497557">
        <w:rPr>
          <w:sz w:val="24"/>
          <w:szCs w:val="24"/>
        </w:rPr>
        <w:t>You are never too old or too young to donate. The oldest organ donor was 92 years old! A 107 year old was able to donate corneas in 2016. Organ donation is based on the function of the organ, not the age.</w:t>
      </w:r>
    </w:p>
    <w:p w:rsidR="004F12E0" w:rsidRPr="00497557" w:rsidRDefault="004F12E0" w:rsidP="00497557">
      <w:pPr>
        <w:spacing w:line="240" w:lineRule="auto"/>
        <w:rPr>
          <w:b/>
          <w:i/>
          <w:sz w:val="24"/>
          <w:szCs w:val="24"/>
          <w:u w:val="single"/>
        </w:rPr>
      </w:pPr>
    </w:p>
    <w:p w:rsidR="00946416" w:rsidRPr="00497557" w:rsidRDefault="00946416" w:rsidP="00497557">
      <w:pPr>
        <w:spacing w:line="240" w:lineRule="auto"/>
        <w:rPr>
          <w:b/>
          <w:i/>
          <w:sz w:val="24"/>
          <w:szCs w:val="24"/>
          <w:u w:val="single"/>
        </w:rPr>
      </w:pPr>
      <w:r w:rsidRPr="00497557">
        <w:rPr>
          <w:b/>
          <w:i/>
          <w:sz w:val="24"/>
          <w:szCs w:val="24"/>
          <w:u w:val="single"/>
        </w:rPr>
        <w:t>What if my religion does not support donation?</w:t>
      </w:r>
    </w:p>
    <w:p w:rsidR="00946416" w:rsidRPr="00497557" w:rsidRDefault="00946416" w:rsidP="00497557">
      <w:pPr>
        <w:spacing w:line="240" w:lineRule="auto"/>
        <w:rPr>
          <w:sz w:val="24"/>
          <w:szCs w:val="24"/>
        </w:rPr>
      </w:pPr>
      <w:r w:rsidRPr="00497557">
        <w:rPr>
          <w:sz w:val="24"/>
          <w:szCs w:val="24"/>
        </w:rPr>
        <w:lastRenderedPageBreak/>
        <w:t>You might be surprised to know that all major religions in the U</w:t>
      </w:r>
      <w:r w:rsidR="004E41F6">
        <w:rPr>
          <w:sz w:val="24"/>
          <w:szCs w:val="24"/>
        </w:rPr>
        <w:t>.</w:t>
      </w:r>
      <w:r w:rsidRPr="00497557">
        <w:rPr>
          <w:sz w:val="24"/>
          <w:szCs w:val="24"/>
        </w:rPr>
        <w:t>S</w:t>
      </w:r>
      <w:r w:rsidR="004E41F6">
        <w:rPr>
          <w:sz w:val="24"/>
          <w:szCs w:val="24"/>
        </w:rPr>
        <w:t>.</w:t>
      </w:r>
      <w:r w:rsidRPr="00497557">
        <w:rPr>
          <w:sz w:val="24"/>
          <w:szCs w:val="24"/>
        </w:rPr>
        <w:t xml:space="preserve"> support donation. If you want more information, go to </w:t>
      </w:r>
      <w:hyperlink r:id="rId11" w:history="1">
        <w:r w:rsidRPr="00497557">
          <w:rPr>
            <w:sz w:val="24"/>
            <w:szCs w:val="24"/>
            <w:u w:val="single"/>
          </w:rPr>
          <w:t>https://lifelineofohio.org/faith/</w:t>
        </w:r>
      </w:hyperlink>
      <w:r w:rsidRPr="00497557">
        <w:rPr>
          <w:sz w:val="24"/>
          <w:szCs w:val="24"/>
        </w:rPr>
        <w:t xml:space="preserve"> to see what your religion says about donation. </w:t>
      </w:r>
    </w:p>
    <w:p w:rsidR="004F12E0" w:rsidRPr="00497557" w:rsidRDefault="004F12E0" w:rsidP="00497557">
      <w:pPr>
        <w:spacing w:line="240" w:lineRule="auto"/>
        <w:rPr>
          <w:b/>
          <w:i/>
          <w:sz w:val="24"/>
          <w:szCs w:val="24"/>
          <w:u w:val="single"/>
        </w:rPr>
      </w:pPr>
    </w:p>
    <w:p w:rsidR="00946416" w:rsidRPr="00497557" w:rsidRDefault="00946416" w:rsidP="00497557">
      <w:pPr>
        <w:spacing w:line="240" w:lineRule="auto"/>
        <w:rPr>
          <w:b/>
          <w:i/>
          <w:sz w:val="24"/>
          <w:szCs w:val="24"/>
          <w:u w:val="single"/>
        </w:rPr>
      </w:pPr>
      <w:r w:rsidRPr="00497557">
        <w:rPr>
          <w:b/>
          <w:i/>
          <w:sz w:val="24"/>
          <w:szCs w:val="24"/>
          <w:u w:val="single"/>
        </w:rPr>
        <w:t>Will my family have to pay more if I am a donor?</w:t>
      </w:r>
    </w:p>
    <w:p w:rsidR="00946416" w:rsidRPr="00497557" w:rsidRDefault="00946416" w:rsidP="00497557">
      <w:pPr>
        <w:spacing w:line="240" w:lineRule="auto"/>
        <w:rPr>
          <w:sz w:val="24"/>
          <w:szCs w:val="24"/>
        </w:rPr>
      </w:pPr>
      <w:r w:rsidRPr="00497557">
        <w:rPr>
          <w:sz w:val="24"/>
          <w:szCs w:val="24"/>
        </w:rPr>
        <w:t xml:space="preserve">There is no cost </w:t>
      </w:r>
      <w:r w:rsidR="004E41F6">
        <w:rPr>
          <w:sz w:val="24"/>
          <w:szCs w:val="24"/>
        </w:rPr>
        <w:t>for donation</w:t>
      </w:r>
      <w:r w:rsidRPr="00497557">
        <w:rPr>
          <w:sz w:val="24"/>
          <w:szCs w:val="24"/>
        </w:rPr>
        <w:t>. The organ or tissue recovery agency assumes the costs</w:t>
      </w:r>
      <w:r w:rsidR="004E41F6">
        <w:rPr>
          <w:sz w:val="24"/>
          <w:szCs w:val="24"/>
        </w:rPr>
        <w:t xml:space="preserve"> related to</w:t>
      </w:r>
      <w:r w:rsidRPr="00497557">
        <w:rPr>
          <w:sz w:val="24"/>
          <w:szCs w:val="24"/>
        </w:rPr>
        <w:t xml:space="preserve"> donation.</w:t>
      </w:r>
    </w:p>
    <w:p w:rsidR="004F12E0" w:rsidRPr="00497557" w:rsidRDefault="004F12E0" w:rsidP="00497557">
      <w:pPr>
        <w:spacing w:line="240" w:lineRule="auto"/>
        <w:rPr>
          <w:b/>
          <w:i/>
          <w:sz w:val="24"/>
          <w:szCs w:val="24"/>
          <w:u w:val="single"/>
        </w:rPr>
      </w:pPr>
    </w:p>
    <w:p w:rsidR="00946416" w:rsidRPr="00497557" w:rsidRDefault="00946416" w:rsidP="00497557">
      <w:pPr>
        <w:spacing w:line="240" w:lineRule="auto"/>
        <w:rPr>
          <w:b/>
          <w:i/>
          <w:sz w:val="24"/>
          <w:szCs w:val="24"/>
          <w:u w:val="single"/>
        </w:rPr>
      </w:pPr>
      <w:r w:rsidRPr="00497557">
        <w:rPr>
          <w:b/>
          <w:i/>
          <w:sz w:val="24"/>
          <w:szCs w:val="24"/>
          <w:u w:val="single"/>
        </w:rPr>
        <w:t>Will my family be able have the type of funeral they want?</w:t>
      </w:r>
    </w:p>
    <w:p w:rsidR="00946416" w:rsidRDefault="00946416" w:rsidP="00497557">
      <w:pPr>
        <w:spacing w:line="240" w:lineRule="auto"/>
        <w:rPr>
          <w:sz w:val="24"/>
          <w:szCs w:val="24"/>
        </w:rPr>
      </w:pPr>
      <w:r w:rsidRPr="00497557">
        <w:rPr>
          <w:sz w:val="24"/>
          <w:szCs w:val="24"/>
        </w:rPr>
        <w:t>Your family can plan the same funeral arrangements they would make without donation, including an open casket funeral.</w:t>
      </w:r>
    </w:p>
    <w:p w:rsidR="004E41F6" w:rsidRPr="00497557" w:rsidRDefault="004E41F6" w:rsidP="00497557">
      <w:pPr>
        <w:spacing w:line="240" w:lineRule="auto"/>
        <w:rPr>
          <w:sz w:val="24"/>
          <w:szCs w:val="24"/>
        </w:rPr>
      </w:pPr>
    </w:p>
    <w:p w:rsidR="00FA6263" w:rsidRPr="00497557" w:rsidRDefault="00FA6263" w:rsidP="00497557">
      <w:pPr>
        <w:spacing w:line="240" w:lineRule="auto"/>
        <w:rPr>
          <w:b/>
          <w:i/>
          <w:sz w:val="24"/>
          <w:szCs w:val="24"/>
          <w:u w:val="single"/>
        </w:rPr>
      </w:pPr>
      <w:r w:rsidRPr="00497557">
        <w:rPr>
          <w:b/>
          <w:i/>
          <w:sz w:val="24"/>
          <w:szCs w:val="24"/>
          <w:u w:val="single"/>
        </w:rPr>
        <w:t>If I am a registered donor, will doctors try as hard to save my life?</w:t>
      </w:r>
    </w:p>
    <w:p w:rsidR="00FA6263" w:rsidRPr="00497557" w:rsidRDefault="006912B8" w:rsidP="00497557">
      <w:pPr>
        <w:spacing w:line="240" w:lineRule="auto"/>
        <w:rPr>
          <w:sz w:val="24"/>
          <w:szCs w:val="24"/>
        </w:rPr>
      </w:pPr>
      <w:r w:rsidRPr="00497557">
        <w:rPr>
          <w:sz w:val="24"/>
          <w:szCs w:val="24"/>
        </w:rPr>
        <w:t>Lifeline of Ohio</w:t>
      </w:r>
      <w:r w:rsidR="004E41F6">
        <w:rPr>
          <w:sz w:val="24"/>
          <w:szCs w:val="24"/>
        </w:rPr>
        <w:t>, the recovery agency that serves your area,</w:t>
      </w:r>
      <w:r w:rsidRPr="00497557">
        <w:rPr>
          <w:sz w:val="24"/>
          <w:szCs w:val="24"/>
        </w:rPr>
        <w:t xml:space="preserve"> works with </w:t>
      </w:r>
      <w:r w:rsidR="004E41F6">
        <w:rPr>
          <w:sz w:val="24"/>
          <w:szCs w:val="24"/>
        </w:rPr>
        <w:t>78</w:t>
      </w:r>
      <w:r w:rsidRPr="00497557">
        <w:rPr>
          <w:sz w:val="24"/>
          <w:szCs w:val="24"/>
        </w:rPr>
        <w:t xml:space="preserve"> h</w:t>
      </w:r>
      <w:r w:rsidR="004E41F6">
        <w:rPr>
          <w:sz w:val="24"/>
          <w:szCs w:val="24"/>
        </w:rPr>
        <w:t>ospitals, of which only two</w:t>
      </w:r>
      <w:r w:rsidR="00D02223" w:rsidRPr="00497557">
        <w:rPr>
          <w:sz w:val="24"/>
          <w:szCs w:val="24"/>
        </w:rPr>
        <w:t xml:space="preserve"> perf</w:t>
      </w:r>
      <w:r w:rsidRPr="00497557">
        <w:rPr>
          <w:sz w:val="24"/>
          <w:szCs w:val="24"/>
        </w:rPr>
        <w:t>orm organ transplants.</w:t>
      </w:r>
      <w:r w:rsidR="00D02223" w:rsidRPr="00497557">
        <w:rPr>
          <w:sz w:val="24"/>
          <w:szCs w:val="24"/>
        </w:rPr>
        <w:t xml:space="preserve"> </w:t>
      </w:r>
      <w:r w:rsidR="00FA6263" w:rsidRPr="00497557">
        <w:rPr>
          <w:sz w:val="24"/>
          <w:szCs w:val="24"/>
        </w:rPr>
        <w:t>Tra</w:t>
      </w:r>
      <w:r w:rsidR="004E41F6">
        <w:rPr>
          <w:sz w:val="24"/>
          <w:szCs w:val="24"/>
        </w:rPr>
        <w:t>nsplant doctors only</w:t>
      </w:r>
      <w:r w:rsidR="00FA6263" w:rsidRPr="00497557">
        <w:rPr>
          <w:sz w:val="24"/>
          <w:szCs w:val="24"/>
        </w:rPr>
        <w:t xml:space="preserve"> work with patients who need an organ transplant, they would not be caring for you if you came in </w:t>
      </w:r>
      <w:r w:rsidR="004E41F6">
        <w:rPr>
          <w:sz w:val="24"/>
          <w:szCs w:val="24"/>
        </w:rPr>
        <w:t xml:space="preserve">to the hospital </w:t>
      </w:r>
      <w:r w:rsidR="00FA6263" w:rsidRPr="00497557">
        <w:rPr>
          <w:sz w:val="24"/>
          <w:szCs w:val="24"/>
        </w:rPr>
        <w:t>in an emergency situation. The doctors that care for people in emergencies measure their success in live</w:t>
      </w:r>
      <w:r w:rsidR="004E41F6">
        <w:rPr>
          <w:sz w:val="24"/>
          <w:szCs w:val="24"/>
        </w:rPr>
        <w:t>s saved. They will do everything</w:t>
      </w:r>
      <w:r w:rsidR="00FA6263" w:rsidRPr="00497557">
        <w:rPr>
          <w:sz w:val="24"/>
          <w:szCs w:val="24"/>
        </w:rPr>
        <w:t xml:space="preserve"> they can to try to save you- </w:t>
      </w:r>
      <w:r w:rsidR="00E23909" w:rsidRPr="00497557">
        <w:rPr>
          <w:sz w:val="24"/>
          <w:szCs w:val="24"/>
        </w:rPr>
        <w:t xml:space="preserve">that’s </w:t>
      </w:r>
      <w:r w:rsidR="00FA6263" w:rsidRPr="00497557">
        <w:rPr>
          <w:sz w:val="24"/>
          <w:szCs w:val="24"/>
        </w:rPr>
        <w:t xml:space="preserve">what </w:t>
      </w:r>
      <w:r w:rsidR="00D02223" w:rsidRPr="00497557">
        <w:rPr>
          <w:sz w:val="24"/>
          <w:szCs w:val="24"/>
        </w:rPr>
        <w:t xml:space="preserve">they vowed to do and that’s what </w:t>
      </w:r>
      <w:r w:rsidR="00FA6263" w:rsidRPr="00497557">
        <w:rPr>
          <w:sz w:val="24"/>
          <w:szCs w:val="24"/>
        </w:rPr>
        <w:t>makes them look good</w:t>
      </w:r>
      <w:r w:rsidR="00E23909" w:rsidRPr="00497557">
        <w:rPr>
          <w:sz w:val="24"/>
          <w:szCs w:val="24"/>
        </w:rPr>
        <w:t xml:space="preserve">! </w:t>
      </w:r>
    </w:p>
    <w:p w:rsidR="00D02223" w:rsidRDefault="00D02223" w:rsidP="00D02223">
      <w:pPr>
        <w:pStyle w:val="NormalWeb"/>
        <w:shd w:val="clear" w:color="auto" w:fill="FFFFFF"/>
        <w:spacing w:after="0"/>
        <w:rPr>
          <w:rFonts w:asciiTheme="minorHAnsi" w:hAnsiTheme="minorHAnsi"/>
          <w:b/>
          <w:noProof/>
          <w:u w:val="single"/>
        </w:rPr>
      </w:pPr>
    </w:p>
    <w:p w:rsidR="00497557" w:rsidRDefault="00497557" w:rsidP="00D02223">
      <w:pPr>
        <w:pStyle w:val="NormalWeb"/>
        <w:shd w:val="clear" w:color="auto" w:fill="FFFFFF"/>
        <w:spacing w:after="0"/>
        <w:rPr>
          <w:rFonts w:asciiTheme="minorHAnsi" w:hAnsiTheme="minorHAnsi"/>
          <w:b/>
          <w:noProof/>
          <w:u w:val="single"/>
        </w:rPr>
      </w:pPr>
    </w:p>
    <w:p w:rsidR="00497557" w:rsidRDefault="00497557" w:rsidP="00D02223">
      <w:pPr>
        <w:pStyle w:val="NormalWeb"/>
        <w:shd w:val="clear" w:color="auto" w:fill="FFFFFF"/>
        <w:spacing w:after="0"/>
        <w:rPr>
          <w:rFonts w:asciiTheme="minorHAnsi" w:hAnsiTheme="minorHAnsi"/>
          <w:b/>
          <w:noProof/>
          <w:u w:val="single"/>
        </w:rPr>
      </w:pPr>
    </w:p>
    <w:p w:rsidR="004E41F6" w:rsidRPr="00497557" w:rsidRDefault="004E41F6" w:rsidP="00D02223">
      <w:pPr>
        <w:pStyle w:val="NormalWeb"/>
        <w:shd w:val="clear" w:color="auto" w:fill="FFFFFF"/>
        <w:spacing w:after="0"/>
        <w:rPr>
          <w:rFonts w:asciiTheme="minorHAnsi" w:hAnsiTheme="minorHAnsi"/>
          <w:b/>
          <w:noProof/>
          <w:u w:val="single"/>
        </w:rPr>
      </w:pPr>
    </w:p>
    <w:p w:rsidR="00810AA5" w:rsidRPr="004E41F6" w:rsidRDefault="0058339B" w:rsidP="00D02223">
      <w:pPr>
        <w:pStyle w:val="NormalWeb"/>
        <w:shd w:val="clear" w:color="auto" w:fill="FFFFFF"/>
        <w:spacing w:after="0"/>
        <w:jc w:val="center"/>
        <w:rPr>
          <w:rFonts w:asciiTheme="minorHAnsi" w:hAnsiTheme="minorHAnsi"/>
          <w:b/>
          <w:noProof/>
          <w:sz w:val="28"/>
          <w:szCs w:val="28"/>
          <w:u w:val="single"/>
        </w:rPr>
      </w:pPr>
      <w:r w:rsidRPr="004E41F6">
        <w:rPr>
          <w:rFonts w:asciiTheme="minorHAnsi" w:hAnsiTheme="minorHAnsi"/>
          <w:b/>
          <w:noProof/>
          <w:sz w:val="28"/>
          <w:szCs w:val="28"/>
          <w:u w:val="single"/>
        </w:rPr>
        <w:t>What Can Be Donated</w:t>
      </w:r>
    </w:p>
    <w:p w:rsidR="00810AA5" w:rsidRPr="00604107" w:rsidRDefault="00810AA5" w:rsidP="00946416">
      <w:pPr>
        <w:pStyle w:val="NormalWeb"/>
        <w:shd w:val="clear" w:color="auto" w:fill="FFFFFF"/>
        <w:spacing w:after="0"/>
        <w:jc w:val="center"/>
        <w:rPr>
          <w:rFonts w:asciiTheme="minorHAnsi" w:hAnsiTheme="minorHAnsi"/>
        </w:rPr>
      </w:pPr>
      <w:r w:rsidRPr="00604107">
        <w:rPr>
          <w:rFonts w:cs="Arial"/>
          <w:b/>
          <w:noProof/>
          <w:sz w:val="44"/>
          <w:szCs w:val="44"/>
        </w:rPr>
        <w:drawing>
          <wp:inline distT="0" distB="0" distL="0" distR="0" wp14:anchorId="62F9CD4C" wp14:editId="2445B746">
            <wp:extent cx="6029325" cy="5035476"/>
            <wp:effectExtent l="0" t="0" r="0" b="0"/>
            <wp:docPr id="14" name="Picture 14" descr="\\loopfs\PR-Marketing\Misc. Donation Graphics\what can be don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opfs\PR-Marketing\Misc. Donation Graphics\what can be donat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2408" cy="5079809"/>
                    </a:xfrm>
                    <a:prstGeom prst="rect">
                      <a:avLst/>
                    </a:prstGeom>
                    <a:noFill/>
                    <a:ln>
                      <a:noFill/>
                    </a:ln>
                  </pic:spPr>
                </pic:pic>
              </a:graphicData>
            </a:graphic>
          </wp:inline>
        </w:drawing>
      </w:r>
    </w:p>
    <w:p w:rsidR="00946416" w:rsidRPr="00604107" w:rsidRDefault="00946416" w:rsidP="00946416">
      <w:pPr>
        <w:pStyle w:val="NormalWeb"/>
        <w:shd w:val="clear" w:color="auto" w:fill="FFFFFF"/>
        <w:spacing w:after="0"/>
        <w:jc w:val="center"/>
        <w:rPr>
          <w:rFonts w:asciiTheme="minorHAnsi" w:hAnsiTheme="minorHAnsi"/>
        </w:rPr>
      </w:pPr>
    </w:p>
    <w:p w:rsidR="00946416" w:rsidRPr="00604107" w:rsidRDefault="00A53CBE" w:rsidP="00946416">
      <w:pPr>
        <w:pStyle w:val="NormalWeb"/>
        <w:shd w:val="clear" w:color="auto" w:fill="FFFFFF"/>
        <w:spacing w:after="0"/>
        <w:jc w:val="center"/>
        <w:rPr>
          <w:rFonts w:asciiTheme="minorHAnsi" w:hAnsiTheme="minorHAnsi"/>
          <w:b/>
          <w:sz w:val="28"/>
          <w:szCs w:val="28"/>
          <w:u w:val="single"/>
        </w:rPr>
      </w:pPr>
      <w:r w:rsidRPr="00604107">
        <w:rPr>
          <w:rFonts w:asciiTheme="minorHAnsi" w:hAnsiTheme="minorHAnsi"/>
          <w:b/>
          <w:sz w:val="28"/>
          <w:szCs w:val="28"/>
          <w:u w:val="single"/>
        </w:rPr>
        <w:t>Cornea Transplant</w:t>
      </w:r>
    </w:p>
    <w:p w:rsidR="00946416" w:rsidRDefault="00A53CBE" w:rsidP="00A53CBE">
      <w:pPr>
        <w:pStyle w:val="NormalWeb"/>
        <w:shd w:val="clear" w:color="auto" w:fill="FFFFFF"/>
        <w:spacing w:after="0"/>
        <w:rPr>
          <w:rFonts w:asciiTheme="minorHAnsi" w:hAnsiTheme="minorHAnsi"/>
        </w:rPr>
      </w:pPr>
      <w:r w:rsidRPr="00604107">
        <w:rPr>
          <w:rFonts w:asciiTheme="minorHAnsi" w:hAnsiTheme="minorHAnsi"/>
        </w:rPr>
        <w:t xml:space="preserve">The cornea is the outermost covering of the eye. It is a clear protective layer- kind of like the windshield of your eye. The cornea may be damaged by a disease that weakens it or changes its shape, or it may be damaged by some sort of accident. When the cornea is damaged, it distorts vision in a way that cannot be corrected by glasses. The only way to improve that person’s vision, is to replace the tissue with a cornea from a donor. The transplanted tissue looks like a </w:t>
      </w:r>
      <w:r w:rsidR="00E50D38" w:rsidRPr="00604107">
        <w:rPr>
          <w:rFonts w:asciiTheme="minorHAnsi" w:hAnsiTheme="minorHAnsi"/>
        </w:rPr>
        <w:t xml:space="preserve">clear </w:t>
      </w:r>
      <w:r w:rsidRPr="00604107">
        <w:rPr>
          <w:rFonts w:asciiTheme="minorHAnsi" w:hAnsiTheme="minorHAnsi"/>
        </w:rPr>
        <w:t xml:space="preserve">contact lens. The donor doesn’t have to have great vision, just a healthy cornea, because most vision problems are related to other parts of the eye. A single donor, may restore sight to two people. Over 85,000 people </w:t>
      </w:r>
      <w:r w:rsidR="004E41F6">
        <w:rPr>
          <w:rFonts w:asciiTheme="minorHAnsi" w:hAnsiTheme="minorHAnsi"/>
        </w:rPr>
        <w:t xml:space="preserve">in the U.S. </w:t>
      </w:r>
      <w:r w:rsidRPr="00604107">
        <w:rPr>
          <w:rFonts w:asciiTheme="minorHAnsi" w:hAnsiTheme="minorHAnsi"/>
        </w:rPr>
        <w:t>had their sight restored last year through corneal transplant.</w:t>
      </w:r>
    </w:p>
    <w:p w:rsidR="007F449D" w:rsidRPr="007F449D" w:rsidRDefault="007F449D" w:rsidP="007F449D">
      <w:pPr>
        <w:pStyle w:val="NormalWeb"/>
        <w:shd w:val="clear" w:color="auto" w:fill="FFFFFF"/>
        <w:spacing w:after="0"/>
        <w:jc w:val="center"/>
        <w:rPr>
          <w:rFonts w:asciiTheme="minorHAnsi" w:hAnsiTheme="minorHAnsi"/>
          <w:b/>
          <w:sz w:val="28"/>
          <w:szCs w:val="28"/>
          <w:u w:val="single"/>
        </w:rPr>
      </w:pPr>
      <w:r w:rsidRPr="007F449D">
        <w:rPr>
          <w:rFonts w:asciiTheme="minorHAnsi" w:hAnsiTheme="minorHAnsi"/>
          <w:b/>
          <w:sz w:val="28"/>
          <w:szCs w:val="28"/>
          <w:u w:val="single"/>
        </w:rPr>
        <w:t>Organ Function</w:t>
      </w:r>
      <w:r>
        <w:rPr>
          <w:rFonts w:asciiTheme="minorHAnsi" w:hAnsiTheme="minorHAnsi"/>
          <w:b/>
          <w:sz w:val="28"/>
          <w:szCs w:val="28"/>
          <w:u w:val="single"/>
        </w:rPr>
        <w:t xml:space="preserve"> and Common Reasons for a Needed Transplant</w:t>
      </w:r>
    </w:p>
    <w:tbl>
      <w:tblPr>
        <w:tblStyle w:val="TableGrid"/>
        <w:tblW w:w="10800" w:type="dxa"/>
        <w:tblInd w:w="-725" w:type="dxa"/>
        <w:tblLook w:val="04A0" w:firstRow="1" w:lastRow="0" w:firstColumn="1" w:lastColumn="0" w:noHBand="0" w:noVBand="1"/>
      </w:tblPr>
      <w:tblGrid>
        <w:gridCol w:w="1710"/>
        <w:gridCol w:w="4182"/>
        <w:gridCol w:w="4908"/>
      </w:tblGrid>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Organ</w:t>
            </w:r>
          </w:p>
        </w:tc>
        <w:tc>
          <w:tcPr>
            <w:tcW w:w="4182"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Function</w:t>
            </w:r>
          </w:p>
        </w:tc>
        <w:tc>
          <w:tcPr>
            <w:tcW w:w="4908" w:type="dxa"/>
          </w:tcPr>
          <w:p w:rsidR="00D3676B" w:rsidRPr="007F449D" w:rsidRDefault="002814BB" w:rsidP="004E41F6">
            <w:pPr>
              <w:jc w:val="center"/>
              <w:rPr>
                <w:rFonts w:eastAsia="Times New Roman" w:cs="Arial"/>
                <w:b/>
                <w:sz w:val="24"/>
                <w:szCs w:val="24"/>
              </w:rPr>
            </w:pPr>
            <w:r w:rsidRPr="007F449D">
              <w:rPr>
                <w:rFonts w:eastAsia="Times New Roman" w:cs="Arial"/>
                <w:b/>
                <w:sz w:val="24"/>
                <w:szCs w:val="24"/>
              </w:rPr>
              <w:t>Common Diagnoses</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Heart</w:t>
            </w:r>
          </w:p>
        </w:tc>
        <w:tc>
          <w:tcPr>
            <w:tcW w:w="4182" w:type="dxa"/>
          </w:tcPr>
          <w:p w:rsidR="00D3676B" w:rsidRPr="007F449D" w:rsidRDefault="00D3676B" w:rsidP="00891B9B">
            <w:pPr>
              <w:jc w:val="center"/>
              <w:rPr>
                <w:rFonts w:eastAsia="Times New Roman" w:cs="Arial"/>
                <w:sz w:val="24"/>
                <w:szCs w:val="24"/>
              </w:rPr>
            </w:pPr>
            <w:r w:rsidRPr="007F449D">
              <w:rPr>
                <w:rFonts w:eastAsia="Times New Roman" w:cs="Arial"/>
                <w:sz w:val="24"/>
                <w:szCs w:val="24"/>
              </w:rPr>
              <w:t>Pumps blood throughout the body</w:t>
            </w:r>
            <w:r w:rsidR="000E6CC6" w:rsidRPr="007F449D">
              <w:rPr>
                <w:rFonts w:eastAsia="Times New Roman" w:cs="Arial"/>
                <w:sz w:val="24"/>
                <w:szCs w:val="24"/>
              </w:rPr>
              <w:t xml:space="preserve"> </w:t>
            </w:r>
          </w:p>
        </w:tc>
        <w:tc>
          <w:tcPr>
            <w:tcW w:w="4908" w:type="dxa"/>
          </w:tcPr>
          <w:p w:rsidR="00D3676B" w:rsidRPr="007F449D" w:rsidRDefault="002814BB" w:rsidP="00891B9B">
            <w:pPr>
              <w:jc w:val="center"/>
              <w:rPr>
                <w:rFonts w:eastAsia="Times New Roman" w:cs="Arial"/>
                <w:sz w:val="24"/>
                <w:szCs w:val="24"/>
              </w:rPr>
            </w:pPr>
            <w:r w:rsidRPr="007F449D">
              <w:rPr>
                <w:rFonts w:eastAsia="Times New Roman" w:cs="Arial"/>
                <w:sz w:val="24"/>
                <w:szCs w:val="24"/>
              </w:rPr>
              <w:t xml:space="preserve">Cardiomyopathy, coronary artery disease, </w:t>
            </w:r>
            <w:r w:rsidR="004E41F6" w:rsidRPr="007F449D">
              <w:rPr>
                <w:rFonts w:eastAsia="Times New Roman" w:cs="Arial"/>
                <w:sz w:val="24"/>
                <w:szCs w:val="24"/>
              </w:rPr>
              <w:t xml:space="preserve"> </w:t>
            </w:r>
            <w:r w:rsidRPr="007F449D">
              <w:rPr>
                <w:rFonts w:eastAsia="Times New Roman" w:cs="Arial"/>
                <w:sz w:val="24"/>
                <w:szCs w:val="24"/>
              </w:rPr>
              <w:t>heart valve defects</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Lungs</w:t>
            </w:r>
          </w:p>
        </w:tc>
        <w:tc>
          <w:tcPr>
            <w:tcW w:w="4182" w:type="dxa"/>
          </w:tcPr>
          <w:p w:rsidR="00D3676B" w:rsidRPr="007F449D" w:rsidRDefault="000E6CC6" w:rsidP="000E6CC6">
            <w:pPr>
              <w:jc w:val="center"/>
              <w:rPr>
                <w:rFonts w:eastAsia="Times New Roman" w:cs="Arial"/>
                <w:sz w:val="24"/>
                <w:szCs w:val="24"/>
              </w:rPr>
            </w:pPr>
            <w:r w:rsidRPr="007F449D">
              <w:rPr>
                <w:rFonts w:cs="Arial"/>
                <w:sz w:val="24"/>
                <w:szCs w:val="24"/>
                <w:shd w:val="clear" w:color="auto" w:fill="FFFFFF"/>
              </w:rPr>
              <w:t>Removes oxygen from the air we breathe and transfers it to our blood where it can be sent to our cells. The lungs also remove carbon dioxide, which we exhale.</w:t>
            </w:r>
          </w:p>
        </w:tc>
        <w:tc>
          <w:tcPr>
            <w:tcW w:w="4908" w:type="dxa"/>
          </w:tcPr>
          <w:p w:rsidR="00D3676B" w:rsidRPr="007F449D" w:rsidRDefault="002814BB" w:rsidP="00891B9B">
            <w:pPr>
              <w:jc w:val="center"/>
              <w:rPr>
                <w:rFonts w:eastAsia="Times New Roman" w:cs="Arial"/>
                <w:sz w:val="24"/>
                <w:szCs w:val="24"/>
              </w:rPr>
            </w:pPr>
            <w:r w:rsidRPr="007F449D">
              <w:rPr>
                <w:rFonts w:eastAsia="Times New Roman" w:cs="Arial"/>
                <w:sz w:val="24"/>
                <w:szCs w:val="24"/>
              </w:rPr>
              <w:t>Cystic fibrosis, pulmonary hypertension (high blood pressure in the lungs), chronic obstructive pulmonary disease (COPD)</w:t>
            </w:r>
            <w:r w:rsidR="005B3DE3" w:rsidRPr="007F449D">
              <w:rPr>
                <w:rFonts w:eastAsia="Times New Roman" w:cs="Arial"/>
                <w:sz w:val="24"/>
                <w:szCs w:val="24"/>
              </w:rPr>
              <w:t>, emphysema</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Liver</w:t>
            </w:r>
          </w:p>
        </w:tc>
        <w:tc>
          <w:tcPr>
            <w:tcW w:w="4182" w:type="dxa"/>
          </w:tcPr>
          <w:p w:rsidR="00D3676B" w:rsidRPr="007F449D" w:rsidRDefault="005B3DE3" w:rsidP="004E41F6">
            <w:pPr>
              <w:shd w:val="clear" w:color="auto" w:fill="FFFFFF"/>
              <w:spacing w:after="240"/>
              <w:jc w:val="center"/>
              <w:textAlignment w:val="baseline"/>
              <w:rPr>
                <w:rFonts w:eastAsia="Times New Roman" w:cs="Arial"/>
                <w:sz w:val="24"/>
                <w:szCs w:val="24"/>
              </w:rPr>
            </w:pPr>
            <w:r w:rsidRPr="007F449D">
              <w:rPr>
                <w:rFonts w:eastAsia="Times New Roman" w:cs="Arial"/>
                <w:sz w:val="24"/>
                <w:szCs w:val="24"/>
              </w:rPr>
              <w:t xml:space="preserve">Breaks down and removes </w:t>
            </w:r>
            <w:r w:rsidR="000E6CC6" w:rsidRPr="007F449D">
              <w:rPr>
                <w:rFonts w:eastAsia="Times New Roman" w:cs="Arial"/>
                <w:sz w:val="24"/>
                <w:szCs w:val="24"/>
              </w:rPr>
              <w:t>harmful chemicals</w:t>
            </w:r>
            <w:r w:rsidRPr="007F449D">
              <w:rPr>
                <w:rFonts w:eastAsia="Times New Roman" w:cs="Arial"/>
                <w:sz w:val="24"/>
                <w:szCs w:val="24"/>
              </w:rPr>
              <w:t xml:space="preserve"> in the blood</w:t>
            </w:r>
            <w:r w:rsidR="000E6CC6" w:rsidRPr="007F449D">
              <w:rPr>
                <w:rFonts w:eastAsia="Times New Roman" w:cs="Arial"/>
                <w:sz w:val="24"/>
                <w:szCs w:val="24"/>
              </w:rPr>
              <w:t>, produces bile and blood-clotting proteins</w:t>
            </w:r>
          </w:p>
        </w:tc>
        <w:tc>
          <w:tcPr>
            <w:tcW w:w="4908" w:type="dxa"/>
          </w:tcPr>
          <w:p w:rsidR="00D3676B" w:rsidRPr="007F449D" w:rsidRDefault="002814BB" w:rsidP="00891B9B">
            <w:pPr>
              <w:jc w:val="center"/>
              <w:rPr>
                <w:rFonts w:eastAsia="Times New Roman" w:cs="Arial"/>
                <w:sz w:val="24"/>
                <w:szCs w:val="24"/>
              </w:rPr>
            </w:pPr>
            <w:r w:rsidRPr="007F449D">
              <w:rPr>
                <w:rFonts w:eastAsia="Times New Roman" w:cs="Arial"/>
                <w:sz w:val="24"/>
                <w:szCs w:val="24"/>
              </w:rPr>
              <w:t>Biliary atresia, hepatitis B and C, fatty liver disease, Wilson’s disease, hemochromatosis</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Pancreas</w:t>
            </w:r>
          </w:p>
        </w:tc>
        <w:tc>
          <w:tcPr>
            <w:tcW w:w="4182" w:type="dxa"/>
          </w:tcPr>
          <w:p w:rsidR="00D3676B" w:rsidRPr="007F449D" w:rsidRDefault="000E6CC6" w:rsidP="00891B9B">
            <w:pPr>
              <w:jc w:val="center"/>
              <w:rPr>
                <w:rFonts w:eastAsia="Times New Roman" w:cs="Arial"/>
                <w:sz w:val="24"/>
                <w:szCs w:val="24"/>
              </w:rPr>
            </w:pPr>
            <w:r w:rsidRPr="007F449D">
              <w:rPr>
                <w:rFonts w:eastAsia="Times New Roman" w:cs="Arial"/>
                <w:sz w:val="24"/>
                <w:szCs w:val="24"/>
              </w:rPr>
              <w:t xml:space="preserve"> Produces insulin and glucagon to regulate blood sugar levels. Produces digestive enzymes to help break </w:t>
            </w:r>
            <w:r w:rsidR="004E41F6" w:rsidRPr="007F449D">
              <w:rPr>
                <w:rFonts w:eastAsia="Times New Roman" w:cs="Arial"/>
                <w:sz w:val="24"/>
                <w:szCs w:val="24"/>
              </w:rPr>
              <w:t xml:space="preserve">     </w:t>
            </w:r>
            <w:r w:rsidRPr="007F449D">
              <w:rPr>
                <w:rFonts w:eastAsia="Times New Roman" w:cs="Arial"/>
                <w:sz w:val="24"/>
                <w:szCs w:val="24"/>
              </w:rPr>
              <w:t>down food.</w:t>
            </w:r>
          </w:p>
        </w:tc>
        <w:tc>
          <w:tcPr>
            <w:tcW w:w="4908" w:type="dxa"/>
          </w:tcPr>
          <w:p w:rsidR="00D3676B" w:rsidRPr="007F449D" w:rsidRDefault="0008626D" w:rsidP="00891B9B">
            <w:pPr>
              <w:jc w:val="center"/>
              <w:rPr>
                <w:rFonts w:eastAsia="Times New Roman" w:cs="Arial"/>
                <w:sz w:val="24"/>
                <w:szCs w:val="24"/>
              </w:rPr>
            </w:pPr>
            <w:r w:rsidRPr="007F449D">
              <w:rPr>
                <w:rFonts w:eastAsia="Times New Roman" w:cs="Arial"/>
                <w:sz w:val="24"/>
                <w:szCs w:val="24"/>
              </w:rPr>
              <w:t>Diabetes which is not controlled by standard treatment, severe kidney damage</w:t>
            </w: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t>Small Intestine</w:t>
            </w:r>
          </w:p>
        </w:tc>
        <w:tc>
          <w:tcPr>
            <w:tcW w:w="4182" w:type="dxa"/>
          </w:tcPr>
          <w:p w:rsidR="00D3676B" w:rsidRPr="007F449D" w:rsidRDefault="005B3DE3" w:rsidP="005B3DE3">
            <w:pPr>
              <w:jc w:val="center"/>
              <w:rPr>
                <w:rFonts w:eastAsia="Times New Roman" w:cs="Arial"/>
                <w:sz w:val="24"/>
                <w:szCs w:val="24"/>
              </w:rPr>
            </w:pPr>
            <w:r w:rsidRPr="007F449D">
              <w:rPr>
                <w:rFonts w:cs="Arial"/>
                <w:sz w:val="24"/>
                <w:szCs w:val="24"/>
                <w:shd w:val="clear" w:color="auto" w:fill="FFFFFF"/>
              </w:rPr>
              <w:t>Digests food and a</w:t>
            </w:r>
            <w:r w:rsidR="000E6CC6" w:rsidRPr="007F449D">
              <w:rPr>
                <w:rFonts w:cs="Arial"/>
                <w:sz w:val="24"/>
                <w:szCs w:val="24"/>
                <w:shd w:val="clear" w:color="auto" w:fill="FFFFFF"/>
              </w:rPr>
              <w:t xml:space="preserve">bsorbs nutrients and minerals </w:t>
            </w:r>
            <w:r w:rsidRPr="007F449D">
              <w:rPr>
                <w:rFonts w:cs="Arial"/>
                <w:sz w:val="24"/>
                <w:szCs w:val="24"/>
                <w:shd w:val="clear" w:color="auto" w:fill="FFFFFF"/>
              </w:rPr>
              <w:t>into the bloodstream</w:t>
            </w:r>
          </w:p>
        </w:tc>
        <w:tc>
          <w:tcPr>
            <w:tcW w:w="4908" w:type="dxa"/>
          </w:tcPr>
          <w:p w:rsidR="0008626D" w:rsidRPr="007F449D" w:rsidRDefault="0008626D" w:rsidP="00FD3131">
            <w:pPr>
              <w:shd w:val="clear" w:color="auto" w:fill="FFFFFF"/>
              <w:spacing w:before="100" w:beforeAutospacing="1" w:after="100" w:afterAutospacing="1"/>
              <w:ind w:left="-360"/>
              <w:jc w:val="center"/>
              <w:rPr>
                <w:rFonts w:eastAsia="Times New Roman" w:cs="Times New Roman"/>
                <w:sz w:val="24"/>
                <w:szCs w:val="24"/>
              </w:rPr>
            </w:pPr>
            <w:r w:rsidRPr="007F449D">
              <w:rPr>
                <w:rFonts w:eastAsia="Times New Roman" w:cs="Times New Roman"/>
                <w:sz w:val="24"/>
                <w:szCs w:val="24"/>
              </w:rPr>
              <w:t>Crohn’s Disease, trauma, tumor</w:t>
            </w:r>
          </w:p>
          <w:p w:rsidR="00D3676B" w:rsidRPr="007F449D" w:rsidRDefault="00D3676B" w:rsidP="0008626D">
            <w:pPr>
              <w:numPr>
                <w:ilvl w:val="0"/>
                <w:numId w:val="6"/>
              </w:numPr>
              <w:shd w:val="clear" w:color="auto" w:fill="FFFFFF"/>
              <w:spacing w:before="100" w:beforeAutospacing="1" w:after="100" w:afterAutospacing="1"/>
              <w:ind w:left="0"/>
              <w:rPr>
                <w:rFonts w:eastAsia="Times New Roman" w:cs="Arial"/>
                <w:sz w:val="24"/>
                <w:szCs w:val="24"/>
              </w:rPr>
            </w:pPr>
          </w:p>
        </w:tc>
      </w:tr>
      <w:tr w:rsidR="00D3676B" w:rsidRPr="007F449D" w:rsidTr="00946416">
        <w:tc>
          <w:tcPr>
            <w:tcW w:w="1710" w:type="dxa"/>
          </w:tcPr>
          <w:p w:rsidR="00D3676B" w:rsidRPr="007F449D" w:rsidRDefault="00D3676B" w:rsidP="00891B9B">
            <w:pPr>
              <w:jc w:val="center"/>
              <w:rPr>
                <w:rFonts w:eastAsia="Times New Roman" w:cs="Arial"/>
                <w:b/>
                <w:sz w:val="24"/>
                <w:szCs w:val="24"/>
              </w:rPr>
            </w:pPr>
            <w:r w:rsidRPr="007F449D">
              <w:rPr>
                <w:rFonts w:eastAsia="Times New Roman" w:cs="Arial"/>
                <w:b/>
                <w:sz w:val="24"/>
                <w:szCs w:val="24"/>
              </w:rPr>
              <w:lastRenderedPageBreak/>
              <w:t>Kidneys</w:t>
            </w:r>
          </w:p>
        </w:tc>
        <w:tc>
          <w:tcPr>
            <w:tcW w:w="4182" w:type="dxa"/>
          </w:tcPr>
          <w:p w:rsidR="00D3676B" w:rsidRPr="007F449D" w:rsidRDefault="00D3676B" w:rsidP="00891B9B">
            <w:pPr>
              <w:jc w:val="center"/>
              <w:rPr>
                <w:rFonts w:eastAsia="Times New Roman" w:cs="Arial"/>
                <w:sz w:val="24"/>
                <w:szCs w:val="24"/>
              </w:rPr>
            </w:pPr>
            <w:r w:rsidRPr="007F449D">
              <w:rPr>
                <w:rFonts w:eastAsia="Times New Roman" w:cs="Arial"/>
                <w:sz w:val="24"/>
                <w:szCs w:val="24"/>
              </w:rPr>
              <w:t xml:space="preserve">Removes waste and excess fluids </w:t>
            </w:r>
            <w:r w:rsidR="00FD3131" w:rsidRPr="007F449D">
              <w:rPr>
                <w:rFonts w:eastAsia="Times New Roman" w:cs="Arial"/>
                <w:sz w:val="24"/>
                <w:szCs w:val="24"/>
              </w:rPr>
              <w:t xml:space="preserve">     </w:t>
            </w:r>
            <w:r w:rsidRPr="007F449D">
              <w:rPr>
                <w:rFonts w:eastAsia="Times New Roman" w:cs="Arial"/>
                <w:sz w:val="24"/>
                <w:szCs w:val="24"/>
              </w:rPr>
              <w:t>from the body</w:t>
            </w:r>
          </w:p>
        </w:tc>
        <w:tc>
          <w:tcPr>
            <w:tcW w:w="4908" w:type="dxa"/>
          </w:tcPr>
          <w:p w:rsidR="00D3676B" w:rsidRPr="007F449D" w:rsidRDefault="00974669" w:rsidP="00FD3131">
            <w:pPr>
              <w:shd w:val="clear" w:color="auto" w:fill="FFFFFF"/>
              <w:spacing w:after="60"/>
              <w:ind w:left="-360"/>
              <w:jc w:val="center"/>
              <w:rPr>
                <w:rFonts w:eastAsia="Times New Roman" w:cs="Arial"/>
                <w:sz w:val="24"/>
                <w:szCs w:val="24"/>
              </w:rPr>
            </w:pPr>
            <w:r w:rsidRPr="007F449D">
              <w:rPr>
                <w:rFonts w:eastAsia="Times New Roman" w:cs="Arial"/>
                <w:sz w:val="24"/>
                <w:szCs w:val="24"/>
              </w:rPr>
              <w:t xml:space="preserve">Diabetes, </w:t>
            </w:r>
            <w:r w:rsidR="0008626D" w:rsidRPr="007F449D">
              <w:rPr>
                <w:rFonts w:eastAsia="Times New Roman" w:cs="Arial"/>
                <w:sz w:val="24"/>
                <w:szCs w:val="24"/>
              </w:rPr>
              <w:t>u</w:t>
            </w:r>
            <w:r w:rsidRPr="007F449D">
              <w:rPr>
                <w:rFonts w:eastAsia="Times New Roman" w:cs="Arial"/>
                <w:sz w:val="24"/>
                <w:szCs w:val="24"/>
              </w:rPr>
              <w:t>ncontrolled high blood pressure, p</w:t>
            </w:r>
            <w:r w:rsidR="0008626D" w:rsidRPr="007F449D">
              <w:rPr>
                <w:rFonts w:eastAsia="Times New Roman" w:cs="Arial"/>
                <w:sz w:val="24"/>
                <w:szCs w:val="24"/>
              </w:rPr>
              <w:t>olycystic </w:t>
            </w:r>
            <w:r w:rsidRPr="007F449D">
              <w:rPr>
                <w:rFonts w:eastAsia="Times New Roman" w:cs="Arial"/>
                <w:bCs/>
                <w:sz w:val="24"/>
                <w:szCs w:val="24"/>
              </w:rPr>
              <w:t>kidney</w:t>
            </w:r>
            <w:r w:rsidR="00FD3131" w:rsidRPr="007F449D">
              <w:rPr>
                <w:rFonts w:eastAsia="Times New Roman" w:cs="Arial"/>
                <w:sz w:val="24"/>
                <w:szCs w:val="24"/>
              </w:rPr>
              <w:t> disease</w:t>
            </w:r>
          </w:p>
        </w:tc>
      </w:tr>
    </w:tbl>
    <w:p w:rsidR="004F12E0" w:rsidRPr="00604107" w:rsidRDefault="004F12E0" w:rsidP="004F12E0">
      <w:pPr>
        <w:tabs>
          <w:tab w:val="left" w:pos="2130"/>
          <w:tab w:val="center" w:pos="4680"/>
        </w:tabs>
        <w:jc w:val="center"/>
        <w:rPr>
          <w:b/>
          <w:sz w:val="36"/>
          <w:szCs w:val="36"/>
          <w:u w:val="single"/>
        </w:rPr>
      </w:pPr>
    </w:p>
    <w:p w:rsidR="00946416" w:rsidRPr="007F449D" w:rsidRDefault="007F449D" w:rsidP="007F449D">
      <w:pPr>
        <w:tabs>
          <w:tab w:val="left" w:pos="2130"/>
          <w:tab w:val="center" w:pos="4680"/>
        </w:tabs>
        <w:jc w:val="center"/>
        <w:rPr>
          <w:b/>
          <w:sz w:val="28"/>
          <w:szCs w:val="28"/>
          <w:u w:val="single"/>
        </w:rPr>
      </w:pPr>
      <w:r>
        <w:rPr>
          <w:b/>
          <w:sz w:val="28"/>
          <w:szCs w:val="28"/>
          <w:u w:val="single"/>
        </w:rPr>
        <w:t>2019 Transplants by Organ Type</w:t>
      </w:r>
    </w:p>
    <w:p w:rsidR="00946416" w:rsidRPr="0054420D" w:rsidRDefault="00946416" w:rsidP="00946416">
      <w:pPr>
        <w:rPr>
          <w:b/>
          <w:i/>
          <w:sz w:val="24"/>
          <w:szCs w:val="24"/>
        </w:rPr>
      </w:pPr>
      <w:r w:rsidRPr="0054420D">
        <w:rPr>
          <w:b/>
          <w:sz w:val="24"/>
          <w:szCs w:val="24"/>
        </w:rPr>
        <w:t>Directions: Complete the table below, by calculating the percent each organ represents. (</w:t>
      </w:r>
      <w:r w:rsidRPr="0054420D">
        <w:rPr>
          <w:b/>
          <w:i/>
          <w:sz w:val="24"/>
          <w:szCs w:val="24"/>
        </w:rPr>
        <w:t>Hint: Find the total transplants first.)</w:t>
      </w:r>
    </w:p>
    <w:tbl>
      <w:tblPr>
        <w:tblStyle w:val="TableGrid"/>
        <w:tblW w:w="0" w:type="auto"/>
        <w:tblLook w:val="04A0" w:firstRow="1" w:lastRow="0" w:firstColumn="1" w:lastColumn="0" w:noHBand="0" w:noVBand="1"/>
      </w:tblPr>
      <w:tblGrid>
        <w:gridCol w:w="3116"/>
        <w:gridCol w:w="3117"/>
        <w:gridCol w:w="3117"/>
      </w:tblGrid>
      <w:tr w:rsidR="00946416" w:rsidRPr="0054420D" w:rsidTr="00946416">
        <w:tc>
          <w:tcPr>
            <w:tcW w:w="3116" w:type="dxa"/>
          </w:tcPr>
          <w:p w:rsidR="00946416" w:rsidRPr="0054420D" w:rsidRDefault="007F449D" w:rsidP="00946416">
            <w:pPr>
              <w:jc w:val="center"/>
              <w:rPr>
                <w:b/>
                <w:sz w:val="24"/>
                <w:szCs w:val="24"/>
              </w:rPr>
            </w:pPr>
            <w:r>
              <w:rPr>
                <w:b/>
                <w:sz w:val="24"/>
                <w:szCs w:val="24"/>
              </w:rPr>
              <w:t>Organ</w:t>
            </w:r>
          </w:p>
        </w:tc>
        <w:tc>
          <w:tcPr>
            <w:tcW w:w="3117" w:type="dxa"/>
          </w:tcPr>
          <w:p w:rsidR="00946416" w:rsidRPr="0054420D" w:rsidRDefault="007F449D" w:rsidP="00946416">
            <w:pPr>
              <w:jc w:val="center"/>
              <w:rPr>
                <w:b/>
                <w:sz w:val="24"/>
                <w:szCs w:val="24"/>
              </w:rPr>
            </w:pPr>
            <w:r>
              <w:rPr>
                <w:b/>
                <w:sz w:val="24"/>
                <w:szCs w:val="24"/>
              </w:rPr>
              <w:t>Transplants</w:t>
            </w:r>
          </w:p>
        </w:tc>
        <w:tc>
          <w:tcPr>
            <w:tcW w:w="3117" w:type="dxa"/>
          </w:tcPr>
          <w:p w:rsidR="00946416" w:rsidRPr="0054420D" w:rsidRDefault="007F449D" w:rsidP="00946416">
            <w:pPr>
              <w:jc w:val="center"/>
              <w:rPr>
                <w:b/>
                <w:sz w:val="24"/>
                <w:szCs w:val="24"/>
              </w:rPr>
            </w:pPr>
            <w:r>
              <w:rPr>
                <w:b/>
                <w:sz w:val="24"/>
                <w:szCs w:val="24"/>
              </w:rPr>
              <w:t>Percent</w:t>
            </w:r>
          </w:p>
        </w:tc>
      </w:tr>
      <w:tr w:rsidR="00946416" w:rsidRPr="0054420D" w:rsidTr="00946416">
        <w:tc>
          <w:tcPr>
            <w:tcW w:w="3116" w:type="dxa"/>
          </w:tcPr>
          <w:p w:rsidR="00946416" w:rsidRPr="0054420D" w:rsidRDefault="00946416" w:rsidP="00946416">
            <w:pPr>
              <w:rPr>
                <w:sz w:val="24"/>
                <w:szCs w:val="24"/>
              </w:rPr>
            </w:pPr>
            <w:r w:rsidRPr="0054420D">
              <w:rPr>
                <w:sz w:val="24"/>
                <w:szCs w:val="24"/>
              </w:rPr>
              <w:t>Kidney</w:t>
            </w:r>
          </w:p>
        </w:tc>
        <w:tc>
          <w:tcPr>
            <w:tcW w:w="3117" w:type="dxa"/>
          </w:tcPr>
          <w:p w:rsidR="00946416" w:rsidRPr="0054420D" w:rsidRDefault="00946416" w:rsidP="00946416">
            <w:pPr>
              <w:jc w:val="center"/>
              <w:rPr>
                <w:b/>
                <w:sz w:val="24"/>
                <w:szCs w:val="24"/>
              </w:rPr>
            </w:pPr>
            <w:r w:rsidRPr="0054420D">
              <w:rPr>
                <w:b/>
                <w:sz w:val="24"/>
                <w:szCs w:val="24"/>
              </w:rPr>
              <w:t>23,401</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Liver</w:t>
            </w:r>
          </w:p>
        </w:tc>
        <w:tc>
          <w:tcPr>
            <w:tcW w:w="3117" w:type="dxa"/>
          </w:tcPr>
          <w:p w:rsidR="00946416" w:rsidRPr="0054420D" w:rsidRDefault="00946416" w:rsidP="00946416">
            <w:pPr>
              <w:jc w:val="center"/>
              <w:rPr>
                <w:b/>
                <w:sz w:val="24"/>
                <w:szCs w:val="24"/>
              </w:rPr>
            </w:pPr>
            <w:r w:rsidRPr="0054420D">
              <w:rPr>
                <w:b/>
                <w:sz w:val="24"/>
                <w:szCs w:val="24"/>
              </w:rPr>
              <w:t>8,896</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Heart</w:t>
            </w:r>
          </w:p>
        </w:tc>
        <w:tc>
          <w:tcPr>
            <w:tcW w:w="3117" w:type="dxa"/>
          </w:tcPr>
          <w:p w:rsidR="00946416" w:rsidRPr="0054420D" w:rsidRDefault="00946416" w:rsidP="00946416">
            <w:pPr>
              <w:jc w:val="center"/>
              <w:rPr>
                <w:b/>
                <w:sz w:val="24"/>
                <w:szCs w:val="24"/>
              </w:rPr>
            </w:pPr>
            <w:r w:rsidRPr="0054420D">
              <w:rPr>
                <w:b/>
                <w:sz w:val="24"/>
                <w:szCs w:val="24"/>
              </w:rPr>
              <w:t>3,551</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Lung</w:t>
            </w:r>
          </w:p>
        </w:tc>
        <w:tc>
          <w:tcPr>
            <w:tcW w:w="3117" w:type="dxa"/>
          </w:tcPr>
          <w:p w:rsidR="00946416" w:rsidRPr="0054420D" w:rsidRDefault="00946416" w:rsidP="00946416">
            <w:pPr>
              <w:jc w:val="center"/>
              <w:rPr>
                <w:b/>
                <w:sz w:val="24"/>
                <w:szCs w:val="24"/>
              </w:rPr>
            </w:pPr>
            <w:r w:rsidRPr="0054420D">
              <w:rPr>
                <w:b/>
                <w:sz w:val="24"/>
                <w:szCs w:val="24"/>
              </w:rPr>
              <w:t>2,714</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Kidney and Pancreas</w:t>
            </w:r>
          </w:p>
        </w:tc>
        <w:tc>
          <w:tcPr>
            <w:tcW w:w="3117" w:type="dxa"/>
          </w:tcPr>
          <w:p w:rsidR="00946416" w:rsidRPr="0054420D" w:rsidRDefault="00946416" w:rsidP="00946416">
            <w:pPr>
              <w:jc w:val="center"/>
              <w:rPr>
                <w:b/>
                <w:sz w:val="24"/>
                <w:szCs w:val="24"/>
              </w:rPr>
            </w:pPr>
            <w:r w:rsidRPr="0054420D">
              <w:rPr>
                <w:b/>
                <w:sz w:val="24"/>
                <w:szCs w:val="24"/>
              </w:rPr>
              <w:t>872</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Pancreas</w:t>
            </w:r>
          </w:p>
        </w:tc>
        <w:tc>
          <w:tcPr>
            <w:tcW w:w="3117" w:type="dxa"/>
          </w:tcPr>
          <w:p w:rsidR="00946416" w:rsidRPr="0054420D" w:rsidRDefault="00946416" w:rsidP="00946416">
            <w:pPr>
              <w:jc w:val="center"/>
              <w:rPr>
                <w:b/>
                <w:sz w:val="24"/>
                <w:szCs w:val="24"/>
              </w:rPr>
            </w:pPr>
            <w:r w:rsidRPr="0054420D">
              <w:rPr>
                <w:b/>
                <w:sz w:val="24"/>
                <w:szCs w:val="24"/>
              </w:rPr>
              <w:t>143</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Intestine</w:t>
            </w:r>
          </w:p>
        </w:tc>
        <w:tc>
          <w:tcPr>
            <w:tcW w:w="3117" w:type="dxa"/>
          </w:tcPr>
          <w:p w:rsidR="00946416" w:rsidRPr="0054420D" w:rsidRDefault="00946416" w:rsidP="00946416">
            <w:pPr>
              <w:jc w:val="center"/>
              <w:rPr>
                <w:b/>
                <w:sz w:val="24"/>
                <w:szCs w:val="24"/>
              </w:rPr>
            </w:pPr>
            <w:r w:rsidRPr="0054420D">
              <w:rPr>
                <w:b/>
                <w:sz w:val="24"/>
                <w:szCs w:val="24"/>
              </w:rPr>
              <w:t>81</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Heart and Lung</w:t>
            </w:r>
          </w:p>
        </w:tc>
        <w:tc>
          <w:tcPr>
            <w:tcW w:w="3117" w:type="dxa"/>
          </w:tcPr>
          <w:p w:rsidR="00946416" w:rsidRPr="0054420D" w:rsidRDefault="00946416" w:rsidP="00946416">
            <w:pPr>
              <w:jc w:val="center"/>
              <w:rPr>
                <w:b/>
                <w:sz w:val="24"/>
                <w:szCs w:val="24"/>
              </w:rPr>
            </w:pPr>
            <w:r w:rsidRPr="0054420D">
              <w:rPr>
                <w:b/>
                <w:sz w:val="24"/>
                <w:szCs w:val="24"/>
              </w:rPr>
              <w:t>45</w:t>
            </w:r>
          </w:p>
        </w:tc>
        <w:tc>
          <w:tcPr>
            <w:tcW w:w="3117" w:type="dxa"/>
          </w:tcPr>
          <w:p w:rsidR="00946416" w:rsidRPr="0054420D" w:rsidRDefault="00946416" w:rsidP="00946416">
            <w:pPr>
              <w:jc w:val="center"/>
              <w:rPr>
                <w:b/>
                <w:sz w:val="24"/>
                <w:szCs w:val="24"/>
              </w:rPr>
            </w:pPr>
          </w:p>
        </w:tc>
      </w:tr>
      <w:tr w:rsidR="00946416" w:rsidRPr="0054420D" w:rsidTr="00946416">
        <w:tc>
          <w:tcPr>
            <w:tcW w:w="3116" w:type="dxa"/>
          </w:tcPr>
          <w:p w:rsidR="00946416" w:rsidRPr="0054420D" w:rsidRDefault="00946416" w:rsidP="00946416">
            <w:pPr>
              <w:rPr>
                <w:sz w:val="24"/>
                <w:szCs w:val="24"/>
              </w:rPr>
            </w:pPr>
            <w:r w:rsidRPr="0054420D">
              <w:rPr>
                <w:sz w:val="24"/>
                <w:szCs w:val="24"/>
              </w:rPr>
              <w:t>TOTAL Transplants</w:t>
            </w:r>
          </w:p>
        </w:tc>
        <w:tc>
          <w:tcPr>
            <w:tcW w:w="3117" w:type="dxa"/>
          </w:tcPr>
          <w:p w:rsidR="00946416" w:rsidRPr="0054420D" w:rsidRDefault="00946416" w:rsidP="00946416">
            <w:pPr>
              <w:jc w:val="center"/>
              <w:rPr>
                <w:b/>
                <w:sz w:val="24"/>
                <w:szCs w:val="24"/>
              </w:rPr>
            </w:pPr>
          </w:p>
        </w:tc>
        <w:tc>
          <w:tcPr>
            <w:tcW w:w="3117" w:type="dxa"/>
          </w:tcPr>
          <w:p w:rsidR="00946416" w:rsidRPr="0054420D" w:rsidRDefault="00946416" w:rsidP="00946416">
            <w:pPr>
              <w:jc w:val="center"/>
              <w:rPr>
                <w:b/>
                <w:sz w:val="24"/>
                <w:szCs w:val="24"/>
              </w:rPr>
            </w:pPr>
            <w:r w:rsidRPr="0054420D">
              <w:rPr>
                <w:b/>
                <w:sz w:val="24"/>
                <w:szCs w:val="24"/>
              </w:rPr>
              <w:t>100%</w:t>
            </w:r>
          </w:p>
        </w:tc>
      </w:tr>
    </w:tbl>
    <w:p w:rsidR="007F449D" w:rsidRDefault="007F449D" w:rsidP="007F449D">
      <w:pPr>
        <w:shd w:val="clear" w:color="auto" w:fill="FFFFFF"/>
        <w:spacing w:after="0" w:line="240" w:lineRule="auto"/>
        <w:rPr>
          <w:rFonts w:eastAsia="Times New Roman" w:cs="Arial"/>
          <w:b/>
          <w:sz w:val="44"/>
          <w:szCs w:val="44"/>
          <w:u w:val="single"/>
        </w:rPr>
      </w:pPr>
    </w:p>
    <w:p w:rsidR="00891B9B" w:rsidRDefault="00946416" w:rsidP="00946416">
      <w:pPr>
        <w:shd w:val="clear" w:color="auto" w:fill="FFFFFF"/>
        <w:spacing w:after="0" w:line="240" w:lineRule="auto"/>
        <w:jc w:val="center"/>
        <w:rPr>
          <w:rFonts w:eastAsia="Times New Roman" w:cs="Arial"/>
          <w:b/>
          <w:sz w:val="28"/>
          <w:szCs w:val="28"/>
          <w:u w:val="single"/>
        </w:rPr>
      </w:pPr>
      <w:r w:rsidRPr="007F449D">
        <w:rPr>
          <w:rFonts w:eastAsia="Times New Roman" w:cs="Arial"/>
          <w:b/>
          <w:sz w:val="28"/>
          <w:szCs w:val="28"/>
          <w:u w:val="single"/>
        </w:rPr>
        <w:t>T</w:t>
      </w:r>
      <w:r w:rsidR="00891B9B" w:rsidRPr="007F449D">
        <w:rPr>
          <w:rFonts w:eastAsia="Times New Roman" w:cs="Arial"/>
          <w:b/>
          <w:sz w:val="28"/>
          <w:szCs w:val="28"/>
          <w:u w:val="single"/>
        </w:rPr>
        <w:t>issue Transplant</w:t>
      </w:r>
    </w:p>
    <w:p w:rsidR="007F449D" w:rsidRPr="007F449D" w:rsidRDefault="007F449D" w:rsidP="00946416">
      <w:pPr>
        <w:shd w:val="clear" w:color="auto" w:fill="FFFFFF"/>
        <w:spacing w:after="0" w:line="240" w:lineRule="auto"/>
        <w:jc w:val="center"/>
        <w:rPr>
          <w:rFonts w:eastAsia="Times New Roman" w:cs="Arial"/>
          <w:b/>
          <w:sz w:val="28"/>
          <w:szCs w:val="28"/>
          <w:u w:val="single"/>
        </w:rPr>
      </w:pPr>
    </w:p>
    <w:tbl>
      <w:tblPr>
        <w:tblStyle w:val="TableGrid"/>
        <w:tblW w:w="10800" w:type="dxa"/>
        <w:jc w:val="center"/>
        <w:tblLook w:val="04A0" w:firstRow="1" w:lastRow="0" w:firstColumn="1" w:lastColumn="0" w:noHBand="0" w:noVBand="1"/>
      </w:tblPr>
      <w:tblGrid>
        <w:gridCol w:w="1710"/>
        <w:gridCol w:w="4590"/>
        <w:gridCol w:w="4500"/>
      </w:tblGrid>
      <w:tr w:rsidR="00891B9B" w:rsidRPr="00604107" w:rsidTr="007F449D">
        <w:trPr>
          <w:jc w:val="center"/>
        </w:trPr>
        <w:tc>
          <w:tcPr>
            <w:tcW w:w="1710" w:type="dxa"/>
          </w:tcPr>
          <w:p w:rsidR="00891B9B" w:rsidRPr="00604107" w:rsidRDefault="00891B9B" w:rsidP="007F449D">
            <w:pPr>
              <w:jc w:val="center"/>
              <w:rPr>
                <w:b/>
                <w:sz w:val="24"/>
                <w:szCs w:val="24"/>
              </w:rPr>
            </w:pPr>
            <w:r w:rsidRPr="00604107">
              <w:rPr>
                <w:b/>
                <w:sz w:val="24"/>
                <w:szCs w:val="24"/>
              </w:rPr>
              <w:t>Tissue</w:t>
            </w:r>
            <w:r w:rsidR="00213333">
              <w:rPr>
                <w:b/>
                <w:sz w:val="24"/>
                <w:szCs w:val="24"/>
              </w:rPr>
              <w:t xml:space="preserve"> Type</w:t>
            </w:r>
          </w:p>
        </w:tc>
        <w:tc>
          <w:tcPr>
            <w:tcW w:w="4590" w:type="dxa"/>
          </w:tcPr>
          <w:p w:rsidR="00891B9B" w:rsidRPr="00604107" w:rsidRDefault="00891B9B" w:rsidP="007F449D">
            <w:pPr>
              <w:jc w:val="center"/>
              <w:rPr>
                <w:b/>
                <w:sz w:val="24"/>
                <w:szCs w:val="24"/>
              </w:rPr>
            </w:pPr>
            <w:r w:rsidRPr="00604107">
              <w:rPr>
                <w:b/>
                <w:sz w:val="24"/>
                <w:szCs w:val="24"/>
              </w:rPr>
              <w:t>Typical Use</w:t>
            </w:r>
          </w:p>
        </w:tc>
        <w:tc>
          <w:tcPr>
            <w:tcW w:w="4500" w:type="dxa"/>
          </w:tcPr>
          <w:p w:rsidR="00891B9B" w:rsidRPr="00604107" w:rsidRDefault="007F449D" w:rsidP="007F449D">
            <w:pPr>
              <w:jc w:val="center"/>
              <w:rPr>
                <w:b/>
                <w:sz w:val="24"/>
                <w:szCs w:val="24"/>
              </w:rPr>
            </w:pPr>
            <w:r>
              <w:rPr>
                <w:b/>
                <w:sz w:val="24"/>
                <w:szCs w:val="24"/>
              </w:rPr>
              <w:t>Benefit for R</w:t>
            </w:r>
            <w:r w:rsidR="00891B9B" w:rsidRPr="00604107">
              <w:rPr>
                <w:b/>
                <w:sz w:val="24"/>
                <w:szCs w:val="24"/>
              </w:rPr>
              <w:t>ecipient</w:t>
            </w:r>
          </w:p>
        </w:tc>
      </w:tr>
      <w:tr w:rsidR="00891B9B" w:rsidRPr="00604107" w:rsidTr="007F449D">
        <w:trPr>
          <w:trHeight w:val="413"/>
          <w:jc w:val="center"/>
        </w:trPr>
        <w:tc>
          <w:tcPr>
            <w:tcW w:w="1710" w:type="dxa"/>
          </w:tcPr>
          <w:p w:rsidR="00891B9B" w:rsidRPr="00604107" w:rsidRDefault="00891B9B" w:rsidP="007F449D">
            <w:pPr>
              <w:jc w:val="center"/>
              <w:rPr>
                <w:b/>
                <w:sz w:val="24"/>
                <w:szCs w:val="24"/>
              </w:rPr>
            </w:pPr>
            <w:r w:rsidRPr="00604107">
              <w:rPr>
                <w:b/>
                <w:sz w:val="24"/>
                <w:szCs w:val="24"/>
              </w:rPr>
              <w:t>Cornea</w:t>
            </w:r>
          </w:p>
        </w:tc>
        <w:tc>
          <w:tcPr>
            <w:tcW w:w="4590" w:type="dxa"/>
          </w:tcPr>
          <w:p w:rsidR="00891B9B" w:rsidRPr="00604107" w:rsidRDefault="00891B9B" w:rsidP="007F449D">
            <w:pPr>
              <w:jc w:val="center"/>
              <w:rPr>
                <w:sz w:val="24"/>
                <w:szCs w:val="24"/>
              </w:rPr>
            </w:pPr>
            <w:r w:rsidRPr="00604107">
              <w:rPr>
                <w:sz w:val="24"/>
                <w:szCs w:val="24"/>
              </w:rPr>
              <w:t>Replaces damaged or diseased cornea</w:t>
            </w:r>
          </w:p>
        </w:tc>
        <w:tc>
          <w:tcPr>
            <w:tcW w:w="4500" w:type="dxa"/>
          </w:tcPr>
          <w:p w:rsidR="00891B9B" w:rsidRPr="00604107" w:rsidRDefault="00891B9B" w:rsidP="007F449D">
            <w:pPr>
              <w:jc w:val="center"/>
              <w:rPr>
                <w:sz w:val="24"/>
                <w:szCs w:val="24"/>
              </w:rPr>
            </w:pPr>
            <w:r w:rsidRPr="00604107">
              <w:rPr>
                <w:sz w:val="24"/>
                <w:szCs w:val="24"/>
              </w:rPr>
              <w:t>Prevents blindness; restores sight</w:t>
            </w:r>
          </w:p>
        </w:tc>
      </w:tr>
      <w:tr w:rsidR="00891B9B" w:rsidRPr="00604107" w:rsidTr="007F449D">
        <w:trPr>
          <w:trHeight w:val="890"/>
          <w:jc w:val="center"/>
        </w:trPr>
        <w:tc>
          <w:tcPr>
            <w:tcW w:w="1710" w:type="dxa"/>
          </w:tcPr>
          <w:p w:rsidR="00891B9B" w:rsidRPr="00604107" w:rsidRDefault="00891B9B" w:rsidP="007F449D">
            <w:pPr>
              <w:jc w:val="center"/>
              <w:rPr>
                <w:b/>
                <w:sz w:val="24"/>
                <w:szCs w:val="24"/>
              </w:rPr>
            </w:pPr>
            <w:r w:rsidRPr="00604107">
              <w:rPr>
                <w:b/>
                <w:sz w:val="24"/>
                <w:szCs w:val="24"/>
              </w:rPr>
              <w:t>Bone</w:t>
            </w:r>
          </w:p>
        </w:tc>
        <w:tc>
          <w:tcPr>
            <w:tcW w:w="459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Reconstruction related to trauma, tumors, degenerative diseases</w:t>
            </w:r>
          </w:p>
          <w:p w:rsidR="00891B9B" w:rsidRPr="00604107" w:rsidRDefault="00891B9B" w:rsidP="007F449D">
            <w:pPr>
              <w:jc w:val="center"/>
              <w:rPr>
                <w:b/>
                <w:sz w:val="24"/>
                <w:szCs w:val="24"/>
              </w:rPr>
            </w:pPr>
          </w:p>
        </w:tc>
        <w:tc>
          <w:tcPr>
            <w:tcW w:w="450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Pr</w:t>
            </w:r>
            <w:r w:rsidR="00213333">
              <w:rPr>
                <w:rFonts w:eastAsia="SegoeUI" w:cs="SegoeUI"/>
                <w:sz w:val="24"/>
                <w:szCs w:val="24"/>
              </w:rPr>
              <w:t>events the need for amputation; a</w:t>
            </w:r>
            <w:r w:rsidRPr="00604107">
              <w:rPr>
                <w:rFonts w:eastAsia="SegoeUI" w:cs="SegoeUI"/>
                <w:sz w:val="24"/>
                <w:szCs w:val="24"/>
              </w:rPr>
              <w:t>ccelerates, promotes and all</w:t>
            </w:r>
            <w:r w:rsidR="00213333">
              <w:rPr>
                <w:rFonts w:eastAsia="SegoeUI" w:cs="SegoeUI"/>
                <w:sz w:val="24"/>
                <w:szCs w:val="24"/>
              </w:rPr>
              <w:t>ows healing; restores mobility</w:t>
            </w:r>
          </w:p>
        </w:tc>
      </w:tr>
      <w:tr w:rsidR="00891B9B" w:rsidRPr="00604107" w:rsidTr="007F449D">
        <w:trPr>
          <w:trHeight w:val="872"/>
          <w:jc w:val="center"/>
        </w:trPr>
        <w:tc>
          <w:tcPr>
            <w:tcW w:w="1710" w:type="dxa"/>
          </w:tcPr>
          <w:p w:rsidR="00891B9B" w:rsidRPr="00604107" w:rsidRDefault="00891B9B" w:rsidP="007F449D">
            <w:pPr>
              <w:jc w:val="center"/>
              <w:rPr>
                <w:b/>
                <w:sz w:val="24"/>
                <w:szCs w:val="24"/>
              </w:rPr>
            </w:pPr>
            <w:r w:rsidRPr="00604107">
              <w:rPr>
                <w:b/>
                <w:sz w:val="24"/>
                <w:szCs w:val="24"/>
              </w:rPr>
              <w:lastRenderedPageBreak/>
              <w:t>Skin</w:t>
            </w:r>
          </w:p>
        </w:tc>
        <w:tc>
          <w:tcPr>
            <w:tcW w:w="4590" w:type="dxa"/>
          </w:tcPr>
          <w:p w:rsidR="00213333"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Temporary biological bandages for burn</w:t>
            </w:r>
            <w:r w:rsidR="00213333">
              <w:rPr>
                <w:rFonts w:eastAsia="SegoeUI" w:cs="SegoeUI"/>
                <w:sz w:val="24"/>
                <w:szCs w:val="24"/>
              </w:rPr>
              <w:t>s-</w:t>
            </w:r>
            <w:r w:rsidRPr="00604107">
              <w:rPr>
                <w:rFonts w:eastAsia="SegoeUI" w:cs="SegoeUI"/>
                <w:sz w:val="24"/>
                <w:szCs w:val="24"/>
              </w:rPr>
              <w:t xml:space="preserve"> prevent</w:t>
            </w:r>
            <w:r w:rsidR="00213333">
              <w:rPr>
                <w:rFonts w:eastAsia="SegoeUI" w:cs="SegoeUI"/>
                <w:sz w:val="24"/>
                <w:szCs w:val="24"/>
              </w:rPr>
              <w:t>s</w:t>
            </w:r>
            <w:r w:rsidRPr="00604107">
              <w:rPr>
                <w:rFonts w:eastAsia="SegoeUI" w:cs="SegoeUI"/>
                <w:sz w:val="24"/>
                <w:szCs w:val="24"/>
              </w:rPr>
              <w:t xml:space="preserve"> heat and fluid loss, </w:t>
            </w:r>
          </w:p>
          <w:p w:rsidR="00891B9B" w:rsidRPr="00604107" w:rsidRDefault="00891B9B" w:rsidP="007F449D">
            <w:pPr>
              <w:autoSpaceDE w:val="0"/>
              <w:autoSpaceDN w:val="0"/>
              <w:adjustRightInd w:val="0"/>
              <w:jc w:val="center"/>
              <w:rPr>
                <w:b/>
                <w:sz w:val="24"/>
                <w:szCs w:val="24"/>
              </w:rPr>
            </w:pPr>
            <w:r w:rsidRPr="00604107">
              <w:rPr>
                <w:rFonts w:eastAsia="SegoeUI" w:cs="SegoeUI"/>
                <w:sz w:val="24"/>
                <w:szCs w:val="24"/>
              </w:rPr>
              <w:t>and reduce</w:t>
            </w:r>
            <w:r w:rsidR="00213333">
              <w:rPr>
                <w:rFonts w:eastAsia="SegoeUI" w:cs="SegoeUI"/>
                <w:sz w:val="24"/>
                <w:szCs w:val="24"/>
              </w:rPr>
              <w:t>s</w:t>
            </w:r>
            <w:r w:rsidRPr="00604107">
              <w:rPr>
                <w:rFonts w:eastAsia="SegoeUI" w:cs="SegoeUI"/>
                <w:sz w:val="24"/>
                <w:szCs w:val="24"/>
              </w:rPr>
              <w:t xml:space="preserve"> scarring</w:t>
            </w:r>
          </w:p>
        </w:tc>
        <w:tc>
          <w:tcPr>
            <w:tcW w:w="450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Promotes healing; natural barrier to infection, decrease</w:t>
            </w:r>
            <w:r w:rsidR="00617B10">
              <w:rPr>
                <w:rFonts w:eastAsia="SegoeUI" w:cs="SegoeUI"/>
                <w:sz w:val="24"/>
                <w:szCs w:val="24"/>
              </w:rPr>
              <w:t>s</w:t>
            </w:r>
            <w:r w:rsidRPr="00604107">
              <w:rPr>
                <w:rFonts w:eastAsia="SegoeUI" w:cs="SegoeUI"/>
                <w:sz w:val="24"/>
                <w:szCs w:val="24"/>
              </w:rPr>
              <w:t xml:space="preserve"> pain</w:t>
            </w:r>
          </w:p>
          <w:p w:rsidR="00891B9B" w:rsidRPr="00604107" w:rsidRDefault="00891B9B" w:rsidP="007F449D">
            <w:pPr>
              <w:jc w:val="center"/>
              <w:rPr>
                <w:b/>
                <w:sz w:val="24"/>
                <w:szCs w:val="24"/>
              </w:rPr>
            </w:pPr>
          </w:p>
        </w:tc>
      </w:tr>
      <w:tr w:rsidR="00891B9B" w:rsidRPr="00604107" w:rsidTr="007F449D">
        <w:trPr>
          <w:trHeight w:val="683"/>
          <w:jc w:val="center"/>
        </w:trPr>
        <w:tc>
          <w:tcPr>
            <w:tcW w:w="1710" w:type="dxa"/>
          </w:tcPr>
          <w:p w:rsidR="00891B9B" w:rsidRPr="00604107" w:rsidRDefault="00891B9B" w:rsidP="007F449D">
            <w:pPr>
              <w:jc w:val="center"/>
              <w:rPr>
                <w:b/>
                <w:sz w:val="24"/>
                <w:szCs w:val="24"/>
              </w:rPr>
            </w:pPr>
            <w:r w:rsidRPr="00604107">
              <w:rPr>
                <w:b/>
                <w:sz w:val="24"/>
                <w:szCs w:val="24"/>
              </w:rPr>
              <w:t>Valves and Blood Vessels</w:t>
            </w:r>
          </w:p>
        </w:tc>
        <w:tc>
          <w:tcPr>
            <w:tcW w:w="459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Repairs congenital abnormalities</w:t>
            </w:r>
            <w:r w:rsidR="0062411A" w:rsidRPr="00604107">
              <w:rPr>
                <w:rFonts w:eastAsia="SegoeUI" w:cs="SegoeUI"/>
                <w:sz w:val="24"/>
                <w:szCs w:val="24"/>
              </w:rPr>
              <w:t>,</w:t>
            </w:r>
          </w:p>
          <w:p w:rsidR="00891B9B" w:rsidRPr="00604107" w:rsidRDefault="0062411A" w:rsidP="007F449D">
            <w:pPr>
              <w:autoSpaceDE w:val="0"/>
              <w:autoSpaceDN w:val="0"/>
              <w:adjustRightInd w:val="0"/>
              <w:jc w:val="center"/>
              <w:rPr>
                <w:rFonts w:eastAsia="SegoeUI" w:cs="SegoeUI"/>
                <w:sz w:val="24"/>
                <w:szCs w:val="24"/>
              </w:rPr>
            </w:pPr>
            <w:r w:rsidRPr="00604107">
              <w:rPr>
                <w:rFonts w:eastAsia="SegoeUI" w:cs="SegoeUI"/>
                <w:sz w:val="24"/>
                <w:szCs w:val="24"/>
              </w:rPr>
              <w:t>used for heart bypass surgery</w:t>
            </w:r>
          </w:p>
        </w:tc>
        <w:tc>
          <w:tcPr>
            <w:tcW w:w="450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Maintains unidirectio</w:t>
            </w:r>
            <w:r w:rsidR="00946416" w:rsidRPr="00604107">
              <w:rPr>
                <w:rFonts w:eastAsia="SegoeUI" w:cs="SegoeUI"/>
                <w:sz w:val="24"/>
                <w:szCs w:val="24"/>
              </w:rPr>
              <w:t xml:space="preserve">nal flow of blood </w:t>
            </w:r>
            <w:r w:rsidR="00617B10">
              <w:rPr>
                <w:rFonts w:eastAsia="SegoeUI" w:cs="SegoeUI"/>
                <w:sz w:val="24"/>
                <w:szCs w:val="24"/>
              </w:rPr>
              <w:t xml:space="preserve">      </w:t>
            </w:r>
            <w:r w:rsidR="00946416" w:rsidRPr="00604107">
              <w:rPr>
                <w:rFonts w:eastAsia="SegoeUI" w:cs="SegoeUI"/>
                <w:sz w:val="24"/>
                <w:szCs w:val="24"/>
              </w:rPr>
              <w:t>in the heart</w:t>
            </w:r>
          </w:p>
        </w:tc>
      </w:tr>
      <w:tr w:rsidR="00891B9B" w:rsidRPr="00604107" w:rsidTr="007F449D">
        <w:trPr>
          <w:trHeight w:val="692"/>
          <w:jc w:val="center"/>
        </w:trPr>
        <w:tc>
          <w:tcPr>
            <w:tcW w:w="1710" w:type="dxa"/>
          </w:tcPr>
          <w:p w:rsidR="00891B9B" w:rsidRPr="00604107" w:rsidRDefault="00891B9B" w:rsidP="007F449D">
            <w:pPr>
              <w:jc w:val="center"/>
              <w:rPr>
                <w:b/>
                <w:sz w:val="24"/>
                <w:szCs w:val="24"/>
              </w:rPr>
            </w:pPr>
            <w:r w:rsidRPr="00604107">
              <w:rPr>
                <w:b/>
                <w:sz w:val="24"/>
                <w:szCs w:val="24"/>
              </w:rPr>
              <w:t>Tendons and Ligaments</w:t>
            </w:r>
          </w:p>
        </w:tc>
        <w:tc>
          <w:tcPr>
            <w:tcW w:w="4590" w:type="dxa"/>
          </w:tcPr>
          <w:p w:rsidR="00617B10"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 xml:space="preserve">Reconstruction related to trauma, </w:t>
            </w:r>
          </w:p>
          <w:p w:rsidR="00891B9B" w:rsidRPr="00604107" w:rsidRDefault="00891B9B" w:rsidP="007F449D">
            <w:pPr>
              <w:autoSpaceDE w:val="0"/>
              <w:autoSpaceDN w:val="0"/>
              <w:adjustRightInd w:val="0"/>
              <w:jc w:val="center"/>
              <w:rPr>
                <w:b/>
                <w:sz w:val="24"/>
                <w:szCs w:val="24"/>
              </w:rPr>
            </w:pPr>
            <w:r w:rsidRPr="00604107">
              <w:rPr>
                <w:rFonts w:eastAsia="SegoeUI" w:cs="SegoeUI"/>
                <w:sz w:val="24"/>
                <w:szCs w:val="24"/>
              </w:rPr>
              <w:t>tears, or overuse</w:t>
            </w:r>
          </w:p>
        </w:tc>
        <w:tc>
          <w:tcPr>
            <w:tcW w:w="4500" w:type="dxa"/>
          </w:tcPr>
          <w:p w:rsidR="00891B9B" w:rsidRPr="00604107" w:rsidRDefault="00891B9B" w:rsidP="007F449D">
            <w:pPr>
              <w:autoSpaceDE w:val="0"/>
              <w:autoSpaceDN w:val="0"/>
              <w:adjustRightInd w:val="0"/>
              <w:jc w:val="center"/>
              <w:rPr>
                <w:rFonts w:eastAsia="SegoeUI" w:cs="SegoeUI"/>
                <w:sz w:val="24"/>
                <w:szCs w:val="24"/>
              </w:rPr>
            </w:pPr>
            <w:r w:rsidRPr="00604107">
              <w:rPr>
                <w:rFonts w:eastAsia="SegoeUI" w:cs="SegoeUI"/>
                <w:sz w:val="24"/>
                <w:szCs w:val="24"/>
              </w:rPr>
              <w:t>Reb</w:t>
            </w:r>
            <w:r w:rsidR="00617B10">
              <w:rPr>
                <w:rFonts w:eastAsia="SegoeUI" w:cs="SegoeUI"/>
                <w:sz w:val="24"/>
                <w:szCs w:val="24"/>
              </w:rPr>
              <w:t>uilds joints; restores mobility</w:t>
            </w:r>
          </w:p>
        </w:tc>
      </w:tr>
      <w:tr w:rsidR="00891B9B" w:rsidRPr="00604107" w:rsidTr="007F449D">
        <w:trPr>
          <w:trHeight w:val="890"/>
          <w:jc w:val="center"/>
        </w:trPr>
        <w:tc>
          <w:tcPr>
            <w:tcW w:w="1710" w:type="dxa"/>
          </w:tcPr>
          <w:p w:rsidR="00891B9B" w:rsidRPr="00604107" w:rsidRDefault="00891B9B" w:rsidP="007F449D">
            <w:pPr>
              <w:jc w:val="center"/>
              <w:rPr>
                <w:b/>
                <w:sz w:val="24"/>
                <w:szCs w:val="24"/>
              </w:rPr>
            </w:pPr>
            <w:r w:rsidRPr="00604107">
              <w:rPr>
                <w:b/>
                <w:sz w:val="24"/>
                <w:szCs w:val="24"/>
              </w:rPr>
              <w:t>Nerves</w:t>
            </w:r>
          </w:p>
        </w:tc>
        <w:tc>
          <w:tcPr>
            <w:tcW w:w="4590" w:type="dxa"/>
          </w:tcPr>
          <w:p w:rsidR="00891B9B" w:rsidRPr="00604107" w:rsidRDefault="00891B9B" w:rsidP="007F449D">
            <w:pPr>
              <w:jc w:val="center"/>
              <w:rPr>
                <w:sz w:val="24"/>
                <w:szCs w:val="24"/>
              </w:rPr>
            </w:pPr>
            <w:r w:rsidRPr="00604107">
              <w:rPr>
                <w:sz w:val="24"/>
                <w:szCs w:val="24"/>
              </w:rPr>
              <w:t>Restore function when a large segment of nerve is damaged</w:t>
            </w:r>
            <w:r w:rsidR="00617B10">
              <w:rPr>
                <w:sz w:val="24"/>
                <w:szCs w:val="24"/>
              </w:rPr>
              <w:t>,</w:t>
            </w:r>
            <w:r w:rsidRPr="00604107">
              <w:rPr>
                <w:sz w:val="24"/>
                <w:szCs w:val="24"/>
              </w:rPr>
              <w:t xml:space="preserve"> usually due to trauma</w:t>
            </w:r>
          </w:p>
        </w:tc>
        <w:tc>
          <w:tcPr>
            <w:tcW w:w="4500" w:type="dxa"/>
          </w:tcPr>
          <w:p w:rsidR="00891B9B" w:rsidRPr="00604107" w:rsidRDefault="00891B9B" w:rsidP="007F449D">
            <w:pPr>
              <w:jc w:val="center"/>
              <w:rPr>
                <w:sz w:val="24"/>
                <w:szCs w:val="24"/>
              </w:rPr>
            </w:pPr>
            <w:r w:rsidRPr="00604107">
              <w:rPr>
                <w:sz w:val="24"/>
                <w:szCs w:val="24"/>
              </w:rPr>
              <w:t>Restores function and feeling</w:t>
            </w:r>
          </w:p>
        </w:tc>
      </w:tr>
      <w:tr w:rsidR="00891B9B" w:rsidRPr="00604107" w:rsidTr="007F449D">
        <w:trPr>
          <w:trHeight w:val="710"/>
          <w:jc w:val="center"/>
        </w:trPr>
        <w:tc>
          <w:tcPr>
            <w:tcW w:w="1710" w:type="dxa"/>
          </w:tcPr>
          <w:p w:rsidR="00891B9B" w:rsidRPr="00604107" w:rsidRDefault="00891B9B" w:rsidP="007F449D">
            <w:pPr>
              <w:jc w:val="center"/>
              <w:rPr>
                <w:b/>
                <w:sz w:val="24"/>
                <w:szCs w:val="24"/>
              </w:rPr>
            </w:pPr>
            <w:r w:rsidRPr="00604107">
              <w:rPr>
                <w:b/>
                <w:sz w:val="24"/>
                <w:szCs w:val="24"/>
              </w:rPr>
              <w:t>Fascia</w:t>
            </w:r>
          </w:p>
        </w:tc>
        <w:tc>
          <w:tcPr>
            <w:tcW w:w="4590" w:type="dxa"/>
          </w:tcPr>
          <w:p w:rsidR="00617B10" w:rsidRDefault="00891B9B" w:rsidP="007F449D">
            <w:pPr>
              <w:jc w:val="center"/>
              <w:rPr>
                <w:sz w:val="24"/>
                <w:szCs w:val="24"/>
              </w:rPr>
            </w:pPr>
            <w:r w:rsidRPr="00604107">
              <w:rPr>
                <w:sz w:val="24"/>
                <w:szCs w:val="24"/>
              </w:rPr>
              <w:t xml:space="preserve">ACL repair, shoulder reconstruction, </w:t>
            </w:r>
          </w:p>
          <w:p w:rsidR="00891B9B" w:rsidRPr="00604107" w:rsidRDefault="00891B9B" w:rsidP="007F449D">
            <w:pPr>
              <w:jc w:val="center"/>
              <w:rPr>
                <w:sz w:val="24"/>
                <w:szCs w:val="24"/>
              </w:rPr>
            </w:pPr>
            <w:r w:rsidRPr="00604107">
              <w:rPr>
                <w:sz w:val="24"/>
                <w:szCs w:val="24"/>
              </w:rPr>
              <w:t>bladder sling</w:t>
            </w:r>
          </w:p>
        </w:tc>
        <w:tc>
          <w:tcPr>
            <w:tcW w:w="4500" w:type="dxa"/>
          </w:tcPr>
          <w:p w:rsidR="00891B9B" w:rsidRPr="00604107" w:rsidRDefault="00891B9B" w:rsidP="007F449D">
            <w:pPr>
              <w:jc w:val="center"/>
              <w:rPr>
                <w:sz w:val="24"/>
                <w:szCs w:val="24"/>
              </w:rPr>
            </w:pPr>
            <w:r w:rsidRPr="00604107">
              <w:rPr>
                <w:sz w:val="24"/>
                <w:szCs w:val="24"/>
              </w:rPr>
              <w:t>Restore</w:t>
            </w:r>
            <w:r w:rsidR="00617B10">
              <w:rPr>
                <w:sz w:val="24"/>
                <w:szCs w:val="24"/>
              </w:rPr>
              <w:t>s</w:t>
            </w:r>
            <w:r w:rsidRPr="00604107">
              <w:rPr>
                <w:sz w:val="24"/>
                <w:szCs w:val="24"/>
              </w:rPr>
              <w:t xml:space="preserve"> function and mobility,</w:t>
            </w:r>
          </w:p>
          <w:p w:rsidR="00891B9B" w:rsidRPr="00604107" w:rsidRDefault="00891B9B" w:rsidP="007F449D">
            <w:pPr>
              <w:jc w:val="center"/>
              <w:rPr>
                <w:sz w:val="24"/>
                <w:szCs w:val="24"/>
              </w:rPr>
            </w:pPr>
            <w:r w:rsidRPr="00604107">
              <w:rPr>
                <w:sz w:val="24"/>
                <w:szCs w:val="24"/>
              </w:rPr>
              <w:t>Suspend</w:t>
            </w:r>
            <w:r w:rsidR="00617B10">
              <w:rPr>
                <w:sz w:val="24"/>
                <w:szCs w:val="24"/>
              </w:rPr>
              <w:t>s</w:t>
            </w:r>
            <w:r w:rsidRPr="00604107">
              <w:rPr>
                <w:sz w:val="24"/>
                <w:szCs w:val="24"/>
              </w:rPr>
              <w:t xml:space="preserve"> the bladder in normal position</w:t>
            </w:r>
          </w:p>
        </w:tc>
      </w:tr>
    </w:tbl>
    <w:p w:rsidR="004F12E0" w:rsidRPr="00604107" w:rsidRDefault="004F12E0" w:rsidP="003A0E4E">
      <w:pPr>
        <w:rPr>
          <w:b/>
          <w:sz w:val="28"/>
          <w:szCs w:val="28"/>
        </w:rPr>
      </w:pPr>
    </w:p>
    <w:p w:rsidR="004F12E0" w:rsidRPr="00604107" w:rsidRDefault="004F12E0" w:rsidP="003A0E4E">
      <w:pPr>
        <w:rPr>
          <w:b/>
          <w:sz w:val="28"/>
          <w:szCs w:val="28"/>
        </w:rPr>
      </w:pPr>
    </w:p>
    <w:p w:rsidR="00DF7E3D" w:rsidRPr="00704111" w:rsidRDefault="00946416" w:rsidP="003A0E4E">
      <w:pPr>
        <w:rPr>
          <w:b/>
          <w:sz w:val="24"/>
          <w:szCs w:val="24"/>
        </w:rPr>
      </w:pPr>
      <w:r w:rsidRPr="00704111">
        <w:rPr>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1790700</wp:posOffset>
                </wp:positionH>
                <wp:positionV relativeFrom="paragraph">
                  <wp:posOffset>69850</wp:posOffset>
                </wp:positionV>
                <wp:extent cx="43434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28650"/>
                        </a:xfrm>
                        <a:prstGeom prst="rect">
                          <a:avLst/>
                        </a:prstGeom>
                        <a:solidFill>
                          <a:srgbClr val="FFFFFF"/>
                        </a:solidFill>
                        <a:ln w="9525">
                          <a:solidFill>
                            <a:srgbClr val="000000"/>
                          </a:solidFill>
                          <a:miter lim="800000"/>
                          <a:headEnd/>
                          <a:tailEnd/>
                        </a:ln>
                      </wps:spPr>
                      <wps:txbx>
                        <w:txbxContent>
                          <w:p w:rsidR="00641AD7" w:rsidRDefault="00641AD7" w:rsidP="00704111">
                            <w:pPr>
                              <w:rPr>
                                <w:b/>
                                <w:sz w:val="28"/>
                                <w:szCs w:val="28"/>
                              </w:rPr>
                            </w:pPr>
                            <w:r w:rsidRPr="00DF7E3D">
                              <w:rPr>
                                <w:b/>
                                <w:sz w:val="28"/>
                                <w:szCs w:val="28"/>
                              </w:rPr>
                              <w:t>Nerve</w:t>
                            </w:r>
                            <w:r w:rsidRPr="00DF7E3D">
                              <w:rPr>
                                <w:b/>
                                <w:sz w:val="28"/>
                                <w:szCs w:val="28"/>
                              </w:rPr>
                              <w:tab/>
                            </w:r>
                            <w:r w:rsidRPr="00DF7E3D">
                              <w:rPr>
                                <w:b/>
                                <w:sz w:val="28"/>
                                <w:szCs w:val="28"/>
                              </w:rPr>
                              <w:tab/>
                            </w:r>
                            <w:r>
                              <w:rPr>
                                <w:b/>
                                <w:sz w:val="28"/>
                                <w:szCs w:val="28"/>
                              </w:rPr>
                              <w:t>Cornea</w:t>
                            </w:r>
                            <w:r>
                              <w:rPr>
                                <w:b/>
                                <w:sz w:val="28"/>
                                <w:szCs w:val="28"/>
                              </w:rPr>
                              <w:tab/>
                              <w:t>Fascia</w:t>
                            </w:r>
                            <w:r>
                              <w:rPr>
                                <w:b/>
                                <w:sz w:val="28"/>
                                <w:szCs w:val="28"/>
                              </w:rPr>
                              <w:tab/>
                            </w:r>
                            <w:r w:rsidRPr="00DF7E3D">
                              <w:rPr>
                                <w:b/>
                                <w:sz w:val="28"/>
                                <w:szCs w:val="28"/>
                              </w:rPr>
                              <w:tab/>
                            </w:r>
                            <w:r>
                              <w:rPr>
                                <w:b/>
                                <w:sz w:val="28"/>
                                <w:szCs w:val="28"/>
                              </w:rPr>
                              <w:t>Blood Vessels</w:t>
                            </w:r>
                          </w:p>
                          <w:p w:rsidR="00641AD7" w:rsidRDefault="00641AD7" w:rsidP="00704111">
                            <w:pPr>
                              <w:rPr>
                                <w:b/>
                                <w:sz w:val="28"/>
                                <w:szCs w:val="28"/>
                              </w:rPr>
                            </w:pPr>
                            <w:r>
                              <w:rPr>
                                <w:b/>
                                <w:sz w:val="28"/>
                                <w:szCs w:val="28"/>
                              </w:rPr>
                              <w:t>Ligament</w:t>
                            </w:r>
                            <w:r>
                              <w:rPr>
                                <w:b/>
                                <w:sz w:val="28"/>
                                <w:szCs w:val="28"/>
                              </w:rPr>
                              <w:tab/>
                              <w:t>Tendon</w:t>
                            </w:r>
                            <w:r>
                              <w:rPr>
                                <w:b/>
                                <w:sz w:val="28"/>
                                <w:szCs w:val="28"/>
                              </w:rPr>
                              <w:tab/>
                              <w:t>Skin</w:t>
                            </w:r>
                            <w:r>
                              <w:rPr>
                                <w:b/>
                                <w:sz w:val="28"/>
                                <w:szCs w:val="28"/>
                              </w:rPr>
                              <w:tab/>
                            </w:r>
                            <w:r>
                              <w:rPr>
                                <w:b/>
                                <w:sz w:val="28"/>
                                <w:szCs w:val="28"/>
                              </w:rPr>
                              <w:tab/>
                              <w:t>Bone</w:t>
                            </w:r>
                          </w:p>
                          <w:p w:rsidR="00641AD7" w:rsidRDefault="00641AD7" w:rsidP="00DF7E3D">
                            <w:pPr>
                              <w:jc w:val="center"/>
                              <w:rPr>
                                <w:b/>
                                <w:sz w:val="28"/>
                                <w:szCs w:val="28"/>
                              </w:rPr>
                            </w:pPr>
                          </w:p>
                          <w:p w:rsidR="00641AD7" w:rsidRPr="00DF7E3D" w:rsidRDefault="00641AD7" w:rsidP="00DF7E3D">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5.5pt;width:342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OmIwIAAEYEAAAOAAAAZHJzL2Uyb0RvYy54bWysU21v2yAQ/j5p/wHxfbHjJWlqxam6dJkm&#10;dS9Sux+AMY7RgGNAYme/vgdOs6jbvkyzJcRxx8Pd89ytbgatyEE4L8FUdDrJKRGGQyPNrqLfHrdv&#10;lpT4wEzDFBhR0aPw9Gb9+tWqt6UooAPVCEcQxPiytxXtQrBllnneCc38BKww6GzBaRbQdLuscaxH&#10;dK2yIs8XWQ+usQ648B5P70YnXSf8thU8fGlbLwJRFcXcQlpdWuu4ZusVK3eO2U7yUxrsH7LQTBp8&#10;9Ax1xwIjeyd/g9KSO/DQhgkHnUHbSi5SDVjNNH9RzUPHrEi1IDnenmny/w+Wfz58dUQ2FS2mV5QY&#10;plGkRzEE8g4GUkR+eutLDHuwGBgGPEadU63e3gP/7omBTcfMTtw6B30nWIP5TePN7OLqiOMjSN1/&#10;ggafYfsACWhonY7kIR0E0VGn41mbmArHw9lb/HN0cfQtiuVinsTLWPl82zofPgjQJG4q6lD7hM4O&#10;9z7EbFj5HBIf86Bks5VKJcPt6o1y5MCwT7bpSwW8CFOG9BW9nhfzkYC/QuTp+xOElgEbXkld0eU5&#10;iJWRtvemSe0YmFTjHlNW5sRjpG4kMQz1cNKlhuaIjDoYGxsHETcduJ+U9NjUFfU/9swJStRHg6pc&#10;T2ezOAXJmM2vCjTcpae+9DDDEaqigZJxuwlpciJhBm5RvVYmYqPMYyanXLFZE9+nwYrTcGmnqF/j&#10;v34CAAD//wMAUEsDBBQABgAIAAAAIQCbFMbY3AAAAAoBAAAPAAAAZHJzL2Rvd25yZXYueG1sTE/L&#10;TsMwELwj8Q/WInFB1GlAIQ1xKoQEghsUBFc33iYR9jrYbhr+noULnPYxo3nU69lZMWGIgycFy0UG&#10;Aqn1ZqBOwevL3XkJIiZNRltPqOALI6yb46NaV8Yf6BmnTeoEi1CstII+pbGSMrY9Oh0XfkRibOeD&#10;04nP0EkT9IHFnZV5lhXS6YHYodcj3vbYfmz2TkF5+TC9x8eLp7e22NlVOrua7j+DUqcn8801iIRz&#10;+iPDT3yODg1n2vo9mSisgrzMuUtiYMmTCaui4GX7+8hANrX8X6H5BgAA//8DAFBLAQItABQABgAI&#10;AAAAIQC2gziS/gAAAOEBAAATAAAAAAAAAAAAAAAAAAAAAABbQ29udGVudF9UeXBlc10ueG1sUEsB&#10;Ai0AFAAGAAgAAAAhADj9If/WAAAAlAEAAAsAAAAAAAAAAAAAAAAALwEAAF9yZWxzLy5yZWxzUEsB&#10;Ai0AFAAGAAgAAAAhAE5BA6YjAgAARgQAAA4AAAAAAAAAAAAAAAAALgIAAGRycy9lMm9Eb2MueG1s&#10;UEsBAi0AFAAGAAgAAAAhAJsUxtjcAAAACgEAAA8AAAAAAAAAAAAAAAAAfQQAAGRycy9kb3ducmV2&#10;LnhtbFBLBQYAAAAABAAEAPMAAACGBQAAAAA=&#10;">
                <v:textbox>
                  <w:txbxContent>
                    <w:p w:rsidR="00641AD7" w:rsidRDefault="00641AD7" w:rsidP="00704111">
                      <w:pPr>
                        <w:rPr>
                          <w:b/>
                          <w:sz w:val="28"/>
                          <w:szCs w:val="28"/>
                        </w:rPr>
                      </w:pPr>
                      <w:r w:rsidRPr="00DF7E3D">
                        <w:rPr>
                          <w:b/>
                          <w:sz w:val="28"/>
                          <w:szCs w:val="28"/>
                        </w:rPr>
                        <w:t>Nerve</w:t>
                      </w:r>
                      <w:r w:rsidRPr="00DF7E3D">
                        <w:rPr>
                          <w:b/>
                          <w:sz w:val="28"/>
                          <w:szCs w:val="28"/>
                        </w:rPr>
                        <w:tab/>
                      </w:r>
                      <w:r w:rsidRPr="00DF7E3D">
                        <w:rPr>
                          <w:b/>
                          <w:sz w:val="28"/>
                          <w:szCs w:val="28"/>
                        </w:rPr>
                        <w:tab/>
                      </w:r>
                      <w:r>
                        <w:rPr>
                          <w:b/>
                          <w:sz w:val="28"/>
                          <w:szCs w:val="28"/>
                        </w:rPr>
                        <w:t>Cornea</w:t>
                      </w:r>
                      <w:r>
                        <w:rPr>
                          <w:b/>
                          <w:sz w:val="28"/>
                          <w:szCs w:val="28"/>
                        </w:rPr>
                        <w:tab/>
                        <w:t>Fascia</w:t>
                      </w:r>
                      <w:r>
                        <w:rPr>
                          <w:b/>
                          <w:sz w:val="28"/>
                          <w:szCs w:val="28"/>
                        </w:rPr>
                        <w:tab/>
                      </w:r>
                      <w:r w:rsidRPr="00DF7E3D">
                        <w:rPr>
                          <w:b/>
                          <w:sz w:val="28"/>
                          <w:szCs w:val="28"/>
                        </w:rPr>
                        <w:tab/>
                      </w:r>
                      <w:r>
                        <w:rPr>
                          <w:b/>
                          <w:sz w:val="28"/>
                          <w:szCs w:val="28"/>
                        </w:rPr>
                        <w:t>Blood Vessels</w:t>
                      </w:r>
                    </w:p>
                    <w:p w:rsidR="00641AD7" w:rsidRDefault="00641AD7" w:rsidP="00704111">
                      <w:pPr>
                        <w:rPr>
                          <w:b/>
                          <w:sz w:val="28"/>
                          <w:szCs w:val="28"/>
                        </w:rPr>
                      </w:pPr>
                      <w:r>
                        <w:rPr>
                          <w:b/>
                          <w:sz w:val="28"/>
                          <w:szCs w:val="28"/>
                        </w:rPr>
                        <w:t>Ligament</w:t>
                      </w:r>
                      <w:r>
                        <w:rPr>
                          <w:b/>
                          <w:sz w:val="28"/>
                          <w:szCs w:val="28"/>
                        </w:rPr>
                        <w:tab/>
                        <w:t>Tendon</w:t>
                      </w:r>
                      <w:r>
                        <w:rPr>
                          <w:b/>
                          <w:sz w:val="28"/>
                          <w:szCs w:val="28"/>
                        </w:rPr>
                        <w:tab/>
                        <w:t>Skin</w:t>
                      </w:r>
                      <w:r>
                        <w:rPr>
                          <w:b/>
                          <w:sz w:val="28"/>
                          <w:szCs w:val="28"/>
                        </w:rPr>
                        <w:tab/>
                      </w:r>
                      <w:r>
                        <w:rPr>
                          <w:b/>
                          <w:sz w:val="28"/>
                          <w:szCs w:val="28"/>
                        </w:rPr>
                        <w:tab/>
                        <w:t>Bone</w:t>
                      </w:r>
                    </w:p>
                    <w:p w:rsidR="00641AD7" w:rsidRDefault="00641AD7" w:rsidP="00DF7E3D">
                      <w:pPr>
                        <w:jc w:val="center"/>
                        <w:rPr>
                          <w:b/>
                          <w:sz w:val="28"/>
                          <w:szCs w:val="28"/>
                        </w:rPr>
                      </w:pPr>
                    </w:p>
                    <w:p w:rsidR="00641AD7" w:rsidRPr="00DF7E3D" w:rsidRDefault="00641AD7" w:rsidP="00DF7E3D">
                      <w:pPr>
                        <w:jc w:val="center"/>
                        <w:rPr>
                          <w:b/>
                          <w:sz w:val="28"/>
                          <w:szCs w:val="28"/>
                        </w:rPr>
                      </w:pPr>
                    </w:p>
                  </w:txbxContent>
                </v:textbox>
                <w10:wrap type="square"/>
              </v:shape>
            </w:pict>
          </mc:Fallback>
        </mc:AlternateContent>
      </w:r>
      <w:r w:rsidR="00243B96" w:rsidRPr="00704111">
        <w:rPr>
          <w:b/>
          <w:sz w:val="24"/>
          <w:szCs w:val="24"/>
        </w:rPr>
        <w:t xml:space="preserve">5. </w:t>
      </w:r>
      <w:r w:rsidR="00DF7E3D" w:rsidRPr="00704111">
        <w:rPr>
          <w:b/>
          <w:sz w:val="24"/>
          <w:szCs w:val="24"/>
        </w:rPr>
        <w:t xml:space="preserve">Name </w:t>
      </w:r>
      <w:r w:rsidR="00F42718" w:rsidRPr="00704111">
        <w:rPr>
          <w:b/>
          <w:sz w:val="24"/>
          <w:szCs w:val="24"/>
        </w:rPr>
        <w:t>the followin</w:t>
      </w:r>
      <w:r w:rsidR="00DF7E3D" w:rsidRPr="00704111">
        <w:rPr>
          <w:b/>
          <w:sz w:val="24"/>
          <w:szCs w:val="24"/>
        </w:rPr>
        <w:t>g tissues</w:t>
      </w:r>
      <w:r w:rsidR="00F42718" w:rsidRPr="00704111">
        <w:rPr>
          <w:b/>
          <w:sz w:val="24"/>
          <w:szCs w:val="24"/>
        </w:rPr>
        <w:t>.</w:t>
      </w:r>
      <w:r w:rsidR="00DF7E3D" w:rsidRPr="00704111">
        <w:rPr>
          <w:b/>
          <w:sz w:val="24"/>
          <w:szCs w:val="24"/>
        </w:rPr>
        <w:t xml:space="preserve"> Use the words in the box.</w:t>
      </w:r>
    </w:p>
    <w:p w:rsidR="00704111" w:rsidRDefault="00704111" w:rsidP="003A0E4E">
      <w:pPr>
        <w:rPr>
          <w:sz w:val="24"/>
          <w:szCs w:val="24"/>
          <w:u w:val="single"/>
        </w:rPr>
      </w:pPr>
    </w:p>
    <w:p w:rsidR="00F42718"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00845739" w:rsidRPr="00704111">
        <w:rPr>
          <w:sz w:val="24"/>
          <w:szCs w:val="24"/>
        </w:rPr>
        <w:t xml:space="preserve">a. thin, fibrous tissue that covers a muscle </w:t>
      </w:r>
    </w:p>
    <w:p w:rsidR="00F42718"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00845739" w:rsidRPr="00704111">
        <w:rPr>
          <w:sz w:val="24"/>
          <w:szCs w:val="24"/>
        </w:rPr>
        <w:t xml:space="preserve">b. clear protective covering of the eye </w:t>
      </w:r>
    </w:p>
    <w:p w:rsidR="00F42718"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00845739" w:rsidRPr="00704111">
        <w:rPr>
          <w:sz w:val="24"/>
          <w:szCs w:val="24"/>
        </w:rPr>
        <w:t>c. a fiber which transmits information to and from the brain</w:t>
      </w:r>
    </w:p>
    <w:p w:rsidR="00845739"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00845739" w:rsidRPr="00704111">
        <w:rPr>
          <w:sz w:val="24"/>
          <w:szCs w:val="24"/>
        </w:rPr>
        <w:t>d. thin layer of tissue covering the outside of the body</w:t>
      </w:r>
    </w:p>
    <w:p w:rsidR="00845739"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Pr="00704111">
        <w:rPr>
          <w:sz w:val="24"/>
          <w:szCs w:val="24"/>
        </w:rPr>
        <w:t>e. hard, white tissue making up the skeleton</w:t>
      </w:r>
    </w:p>
    <w:p w:rsidR="00DF7E3D" w:rsidRPr="00704111" w:rsidRDefault="00DF7E3D" w:rsidP="003A0E4E">
      <w:pPr>
        <w:rPr>
          <w:sz w:val="24"/>
          <w:szCs w:val="24"/>
        </w:rPr>
      </w:pPr>
      <w:r w:rsidRPr="00704111">
        <w:rPr>
          <w:sz w:val="24"/>
          <w:szCs w:val="24"/>
          <w:u w:val="single"/>
        </w:rPr>
        <w:tab/>
      </w:r>
      <w:r w:rsidRPr="00704111">
        <w:rPr>
          <w:sz w:val="24"/>
          <w:szCs w:val="24"/>
          <w:u w:val="single"/>
        </w:rPr>
        <w:tab/>
      </w:r>
      <w:r w:rsidRPr="00704111">
        <w:rPr>
          <w:sz w:val="24"/>
          <w:szCs w:val="24"/>
          <w:u w:val="single"/>
        </w:rPr>
        <w:tab/>
      </w:r>
      <w:r w:rsidR="00704111">
        <w:rPr>
          <w:sz w:val="24"/>
          <w:szCs w:val="24"/>
          <w:u w:val="single"/>
        </w:rPr>
        <w:tab/>
      </w:r>
      <w:r w:rsidRPr="00704111">
        <w:rPr>
          <w:sz w:val="24"/>
          <w:szCs w:val="24"/>
        </w:rPr>
        <w:t>f. tough, flexible tissue which connects bone to bone</w:t>
      </w:r>
    </w:p>
    <w:p w:rsidR="00DF7E3D" w:rsidRPr="00704111" w:rsidRDefault="00DF7E3D" w:rsidP="003A0E4E">
      <w:pPr>
        <w:rPr>
          <w:sz w:val="24"/>
          <w:szCs w:val="24"/>
        </w:rPr>
      </w:pPr>
      <w:r w:rsidRPr="00704111">
        <w:rPr>
          <w:sz w:val="24"/>
          <w:szCs w:val="24"/>
          <w:u w:val="single"/>
        </w:rPr>
        <w:lastRenderedPageBreak/>
        <w:tab/>
      </w:r>
      <w:r w:rsidRPr="00704111">
        <w:rPr>
          <w:sz w:val="24"/>
          <w:szCs w:val="24"/>
          <w:u w:val="single"/>
        </w:rPr>
        <w:tab/>
      </w:r>
      <w:r w:rsidRPr="00704111">
        <w:rPr>
          <w:sz w:val="24"/>
          <w:szCs w:val="24"/>
          <w:u w:val="single"/>
        </w:rPr>
        <w:tab/>
      </w:r>
      <w:r w:rsidR="00704111">
        <w:rPr>
          <w:sz w:val="24"/>
          <w:szCs w:val="24"/>
          <w:u w:val="single"/>
        </w:rPr>
        <w:tab/>
      </w:r>
      <w:r w:rsidRPr="00704111">
        <w:rPr>
          <w:sz w:val="24"/>
          <w:szCs w:val="24"/>
        </w:rPr>
        <w:t>g. flexible, inelastic tissue which connects bone to muscle</w:t>
      </w:r>
    </w:p>
    <w:p w:rsidR="00A70790" w:rsidRPr="00704111" w:rsidRDefault="00DF7E3D" w:rsidP="003A0E4E">
      <w:pPr>
        <w:rPr>
          <w:sz w:val="24"/>
          <w:szCs w:val="24"/>
        </w:rPr>
      </w:pPr>
      <w:r w:rsidRPr="00704111">
        <w:rPr>
          <w:sz w:val="24"/>
          <w:szCs w:val="24"/>
        </w:rPr>
        <w:t>_______________</w:t>
      </w:r>
      <w:r w:rsidR="00704111">
        <w:rPr>
          <w:sz w:val="24"/>
          <w:szCs w:val="24"/>
        </w:rPr>
        <w:t>_________</w:t>
      </w:r>
      <w:r w:rsidRPr="00704111">
        <w:rPr>
          <w:sz w:val="24"/>
          <w:szCs w:val="24"/>
        </w:rPr>
        <w:t xml:space="preserve">h. </w:t>
      </w:r>
      <w:r w:rsidR="00A70790" w:rsidRPr="00704111">
        <w:rPr>
          <w:sz w:val="24"/>
          <w:szCs w:val="24"/>
        </w:rPr>
        <w:t>tubes which carry blood through organs and tissues</w:t>
      </w:r>
    </w:p>
    <w:p w:rsidR="00243B96" w:rsidRPr="00704111" w:rsidRDefault="00E271B8" w:rsidP="00E271B8">
      <w:pPr>
        <w:jc w:val="center"/>
        <w:rPr>
          <w:sz w:val="28"/>
          <w:szCs w:val="28"/>
          <w:u w:val="single"/>
        </w:rPr>
      </w:pPr>
      <w:r w:rsidRPr="00704111">
        <w:rPr>
          <w:b/>
          <w:sz w:val="28"/>
          <w:szCs w:val="28"/>
          <w:u w:val="single"/>
        </w:rPr>
        <w:t>T</w:t>
      </w:r>
      <w:r w:rsidR="00243B96" w:rsidRPr="00704111">
        <w:rPr>
          <w:b/>
          <w:sz w:val="28"/>
          <w:szCs w:val="28"/>
          <w:u w:val="single"/>
        </w:rPr>
        <w:t>he Ohio Donor Registry</w:t>
      </w:r>
    </w:p>
    <w:p w:rsidR="00243B96" w:rsidRPr="00604107" w:rsidRDefault="00243B96" w:rsidP="00243B96">
      <w:pPr>
        <w:pStyle w:val="NormalWeb"/>
        <w:shd w:val="clear" w:color="auto" w:fill="FFFFFF"/>
        <w:spacing w:before="0" w:beforeAutospacing="0" w:after="0" w:afterAutospacing="0"/>
        <w:textAlignment w:val="baseline"/>
        <w:rPr>
          <w:rFonts w:asciiTheme="minorHAnsi" w:hAnsiTheme="minorHAnsi" w:cs="Arial"/>
        </w:rPr>
      </w:pPr>
      <w:r w:rsidRPr="00604107">
        <w:rPr>
          <w:rFonts w:asciiTheme="minorHAnsi" w:hAnsiTheme="minorHAnsi" w:cs="SegoeUI-Light"/>
        </w:rPr>
        <w:t>Although donation is an end-of-life decision</w:t>
      </w:r>
      <w:r w:rsidR="00641AD7">
        <w:rPr>
          <w:rFonts w:asciiTheme="minorHAnsi" w:hAnsiTheme="minorHAnsi" w:cs="SegoeUI-Light"/>
        </w:rPr>
        <w:t xml:space="preserve">, it is a decision that </w:t>
      </w:r>
      <w:r w:rsidRPr="00604107">
        <w:rPr>
          <w:rFonts w:asciiTheme="minorHAnsi" w:hAnsiTheme="minorHAnsi" w:cs="SegoeUI-Light"/>
        </w:rPr>
        <w:t xml:space="preserve">should be considered and made before tragedy strikes. </w:t>
      </w:r>
      <w:r w:rsidRPr="00604107">
        <w:rPr>
          <w:rFonts w:asciiTheme="minorHAnsi" w:hAnsiTheme="minorHAnsi" w:cs="Arial"/>
        </w:rPr>
        <w:t>Registering in the </w:t>
      </w:r>
      <w:hyperlink r:id="rId13" w:tgtFrame="_blank" w:history="1">
        <w:r w:rsidRPr="00604107">
          <w:rPr>
            <w:rStyle w:val="Hyperlink"/>
            <w:rFonts w:asciiTheme="minorHAnsi" w:hAnsiTheme="minorHAnsi" w:cs="Arial"/>
            <w:color w:val="auto"/>
            <w:u w:val="none"/>
          </w:rPr>
          <w:t>Ohio Donor Registry</w:t>
        </w:r>
      </w:hyperlink>
      <w:r w:rsidRPr="00604107">
        <w:rPr>
          <w:rFonts w:asciiTheme="minorHAnsi" w:hAnsiTheme="minorHAnsi" w:cs="Arial"/>
        </w:rPr>
        <w:t> means that</w:t>
      </w:r>
      <w:r w:rsidRPr="00604107">
        <w:rPr>
          <w:rFonts w:asciiTheme="minorHAnsi" w:hAnsiTheme="minorHAnsi" w:cs="Arial"/>
          <w:i/>
        </w:rPr>
        <w:t xml:space="preserve"> upon your death</w:t>
      </w:r>
      <w:r w:rsidRPr="00604107">
        <w:rPr>
          <w:rFonts w:asciiTheme="minorHAnsi" w:hAnsiTheme="minorHAnsi" w:cs="Arial"/>
        </w:rPr>
        <w:t xml:space="preserve">, you agree to become an organ, eye and tissue donor </w:t>
      </w:r>
      <w:r w:rsidR="00641AD7">
        <w:rPr>
          <w:rFonts w:asciiTheme="minorHAnsi" w:hAnsiTheme="minorHAnsi" w:cs="Arial"/>
        </w:rPr>
        <w:t xml:space="preserve">for any purpose authorized by law. That means you could </w:t>
      </w:r>
      <w:r w:rsidRPr="00604107">
        <w:rPr>
          <w:rFonts w:asciiTheme="minorHAnsi" w:hAnsiTheme="minorHAnsi" w:cs="Arial"/>
        </w:rPr>
        <w:t xml:space="preserve">potentially save eight lives through organ donation and heal more than 50 through tissue donation. </w:t>
      </w:r>
    </w:p>
    <w:p w:rsidR="00243B96" w:rsidRPr="00604107" w:rsidRDefault="00243B96" w:rsidP="00243B96">
      <w:pPr>
        <w:spacing w:after="0" w:line="240" w:lineRule="auto"/>
        <w:textAlignment w:val="baseline"/>
        <w:rPr>
          <w:rFonts w:cs="Arial"/>
          <w:sz w:val="24"/>
          <w:szCs w:val="24"/>
        </w:rPr>
      </w:pPr>
    </w:p>
    <w:p w:rsidR="00641AD7" w:rsidRDefault="00243B96" w:rsidP="00641AD7">
      <w:pPr>
        <w:spacing w:after="0" w:line="240" w:lineRule="auto"/>
        <w:textAlignment w:val="baseline"/>
        <w:rPr>
          <w:rFonts w:cs="Arial"/>
          <w:sz w:val="24"/>
          <w:szCs w:val="24"/>
        </w:rPr>
      </w:pPr>
      <w:r w:rsidRPr="00604107">
        <w:rPr>
          <w:rFonts w:cs="Arial"/>
          <w:sz w:val="24"/>
          <w:szCs w:val="24"/>
        </w:rPr>
        <w:t>Th</w:t>
      </w:r>
      <w:r w:rsidR="00641AD7">
        <w:rPr>
          <w:rFonts w:cs="Arial"/>
          <w:sz w:val="24"/>
          <w:szCs w:val="24"/>
        </w:rPr>
        <w:t>e Ohio Donor Registry is the state data</w:t>
      </w:r>
      <w:r w:rsidRPr="00604107">
        <w:rPr>
          <w:rFonts w:cs="Arial"/>
          <w:sz w:val="24"/>
          <w:szCs w:val="24"/>
        </w:rPr>
        <w:t xml:space="preserve">base that was established by the Ohio State Legislature in 2002 to ensure that an individual’s decision to be a donor is known, documented, and carried out. Talking to your family about your desire to be an organ, eye and tissue donor will make them more </w:t>
      </w:r>
      <w:r w:rsidR="00641AD7">
        <w:rPr>
          <w:rFonts w:cs="Arial"/>
          <w:sz w:val="24"/>
          <w:szCs w:val="24"/>
        </w:rPr>
        <w:t>comfortable with your decision.</w:t>
      </w:r>
    </w:p>
    <w:p w:rsidR="00641AD7" w:rsidRDefault="00641AD7" w:rsidP="00641AD7">
      <w:pPr>
        <w:spacing w:after="0" w:line="240" w:lineRule="auto"/>
        <w:textAlignment w:val="baseline"/>
        <w:rPr>
          <w:rFonts w:cs="Arial"/>
          <w:sz w:val="24"/>
          <w:szCs w:val="24"/>
        </w:rPr>
      </w:pPr>
    </w:p>
    <w:p w:rsidR="00243B96" w:rsidRPr="00641AD7" w:rsidRDefault="00243B96" w:rsidP="00641AD7">
      <w:pPr>
        <w:spacing w:after="0" w:line="240" w:lineRule="auto"/>
        <w:textAlignment w:val="baseline"/>
        <w:rPr>
          <w:rFonts w:cs="Arial"/>
          <w:sz w:val="24"/>
          <w:szCs w:val="24"/>
        </w:rPr>
      </w:pPr>
      <w:r w:rsidRPr="00641AD7">
        <w:rPr>
          <w:rFonts w:cs="Arial"/>
          <w:b/>
          <w:bCs/>
          <w:sz w:val="24"/>
          <w:szCs w:val="24"/>
        </w:rPr>
        <w:t>Three Easy Ways to Register</w:t>
      </w:r>
      <w:r w:rsidR="00641AD7" w:rsidRPr="00641AD7">
        <w:rPr>
          <w:rFonts w:cs="Arial"/>
          <w:b/>
          <w:bCs/>
          <w:sz w:val="24"/>
          <w:szCs w:val="24"/>
        </w:rPr>
        <w:t>:</w:t>
      </w:r>
    </w:p>
    <w:p w:rsidR="00243B96" w:rsidRPr="00604107" w:rsidRDefault="00243B96" w:rsidP="00243B96">
      <w:pPr>
        <w:numPr>
          <w:ilvl w:val="1"/>
          <w:numId w:val="5"/>
        </w:numPr>
        <w:spacing w:after="0" w:line="240" w:lineRule="auto"/>
        <w:textAlignment w:val="baseline"/>
        <w:rPr>
          <w:rFonts w:cs="Arial"/>
          <w:sz w:val="24"/>
          <w:szCs w:val="24"/>
        </w:rPr>
      </w:pPr>
      <w:r w:rsidRPr="00604107">
        <w:rPr>
          <w:rFonts w:cs="Arial"/>
          <w:sz w:val="24"/>
          <w:szCs w:val="24"/>
        </w:rPr>
        <w:t xml:space="preserve">Register online at </w:t>
      </w:r>
      <w:hyperlink r:id="rId14" w:history="1">
        <w:r w:rsidR="00641AD7" w:rsidRPr="00CD45EF">
          <w:rPr>
            <w:rStyle w:val="Hyperlink"/>
            <w:rFonts w:cs="Arial"/>
            <w:sz w:val="24"/>
            <w:szCs w:val="24"/>
          </w:rPr>
          <w:t>www.lifelineofohio.org</w:t>
        </w:r>
      </w:hyperlink>
      <w:r w:rsidR="00641AD7">
        <w:rPr>
          <w:rFonts w:cs="Arial"/>
          <w:sz w:val="24"/>
          <w:szCs w:val="24"/>
        </w:rPr>
        <w:t xml:space="preserve"> </w:t>
      </w:r>
    </w:p>
    <w:p w:rsidR="00243B96" w:rsidRPr="00604107" w:rsidRDefault="00243B96" w:rsidP="00243B96">
      <w:pPr>
        <w:numPr>
          <w:ilvl w:val="1"/>
          <w:numId w:val="5"/>
        </w:numPr>
        <w:spacing w:after="0" w:line="240" w:lineRule="auto"/>
        <w:textAlignment w:val="baseline"/>
        <w:rPr>
          <w:rFonts w:cs="Arial"/>
          <w:sz w:val="24"/>
          <w:szCs w:val="24"/>
        </w:rPr>
      </w:pPr>
      <w:r w:rsidRPr="00604107">
        <w:rPr>
          <w:rFonts w:cs="Arial"/>
          <w:sz w:val="24"/>
          <w:szCs w:val="24"/>
        </w:rPr>
        <w:t>Fill out and mail in an </w:t>
      </w:r>
      <w:hyperlink r:id="rId15" w:tgtFrame="_blank" w:history="1">
        <w:r w:rsidRPr="00641AD7">
          <w:rPr>
            <w:rStyle w:val="Hyperlink"/>
            <w:rFonts w:cs="Arial"/>
            <w:color w:val="auto"/>
            <w:sz w:val="24"/>
            <w:szCs w:val="24"/>
            <w:u w:val="none"/>
          </w:rPr>
          <w:t>Ohio Donor Registry Enrollment Form</w:t>
        </w:r>
      </w:hyperlink>
      <w:r w:rsidR="00641AD7">
        <w:rPr>
          <w:rStyle w:val="Hyperlink"/>
          <w:rFonts w:cs="Arial"/>
          <w:color w:val="auto"/>
          <w:sz w:val="24"/>
          <w:szCs w:val="24"/>
          <w:u w:val="none"/>
        </w:rPr>
        <w:t xml:space="preserve"> (available at all BMV locations or by calling Lifeline of Ohio at 800-525-5667)</w:t>
      </w:r>
    </w:p>
    <w:p w:rsidR="00243B96" w:rsidRPr="00604107" w:rsidRDefault="00243B96" w:rsidP="00243B96">
      <w:pPr>
        <w:numPr>
          <w:ilvl w:val="1"/>
          <w:numId w:val="5"/>
        </w:numPr>
        <w:spacing w:after="0" w:line="240" w:lineRule="auto"/>
        <w:textAlignment w:val="baseline"/>
        <w:rPr>
          <w:rFonts w:cs="Arial"/>
          <w:sz w:val="24"/>
          <w:szCs w:val="24"/>
        </w:rPr>
      </w:pPr>
      <w:r w:rsidRPr="00604107">
        <w:rPr>
          <w:rFonts w:cs="Arial"/>
          <w:sz w:val="24"/>
          <w:szCs w:val="24"/>
        </w:rPr>
        <w:t>Say “Yes” to organ donation when you visit the Ohio BMV to receive or renew your driver license</w:t>
      </w:r>
      <w:r w:rsidR="00641AD7">
        <w:rPr>
          <w:rFonts w:cs="Arial"/>
          <w:sz w:val="24"/>
          <w:szCs w:val="24"/>
        </w:rPr>
        <w:t>, permit</w:t>
      </w:r>
      <w:r w:rsidRPr="00604107">
        <w:rPr>
          <w:rFonts w:cs="Arial"/>
          <w:sz w:val="24"/>
          <w:szCs w:val="24"/>
        </w:rPr>
        <w:t xml:space="preserve"> or state identification card.</w:t>
      </w:r>
    </w:p>
    <w:p w:rsidR="00243B96" w:rsidRPr="00604107" w:rsidRDefault="00243B96" w:rsidP="00243B96">
      <w:pPr>
        <w:shd w:val="clear" w:color="auto" w:fill="FFFFFF"/>
        <w:spacing w:before="100" w:beforeAutospacing="1" w:after="0" w:afterAutospacing="1" w:line="240" w:lineRule="auto"/>
        <w:rPr>
          <w:rFonts w:eastAsia="Times New Roman" w:cs="Arial"/>
          <w:b/>
          <w:sz w:val="24"/>
          <w:szCs w:val="24"/>
        </w:rPr>
      </w:pPr>
      <w:r w:rsidRPr="00604107">
        <w:rPr>
          <w:rFonts w:eastAsia="Times New Roman" w:cs="Arial"/>
          <w:b/>
          <w:sz w:val="24"/>
          <w:szCs w:val="24"/>
        </w:rPr>
        <w:t>Talk to your family!</w:t>
      </w:r>
    </w:p>
    <w:p w:rsidR="00243B96" w:rsidRPr="00604107" w:rsidRDefault="00641AD7" w:rsidP="00243B96">
      <w:pPr>
        <w:shd w:val="clear" w:color="auto" w:fill="FFFFFF"/>
        <w:spacing w:before="100" w:beforeAutospacing="1" w:after="0" w:afterAutospacing="1" w:line="240" w:lineRule="auto"/>
        <w:rPr>
          <w:rFonts w:eastAsia="Times New Roman" w:cs="Arial"/>
          <w:sz w:val="24"/>
          <w:szCs w:val="24"/>
        </w:rPr>
      </w:pPr>
      <w:r>
        <w:rPr>
          <w:rFonts w:eastAsia="Times New Roman" w:cs="Arial"/>
          <w:sz w:val="24"/>
          <w:szCs w:val="24"/>
        </w:rPr>
        <w:t xml:space="preserve">Teenagers 15 ½ </w:t>
      </w:r>
      <w:r w:rsidR="00243B96" w:rsidRPr="00604107">
        <w:rPr>
          <w:rFonts w:eastAsia="Times New Roman" w:cs="Arial"/>
          <w:sz w:val="24"/>
          <w:szCs w:val="24"/>
        </w:rPr>
        <w:t>–17 years old may register their intent to be a</w:t>
      </w:r>
      <w:r>
        <w:rPr>
          <w:rFonts w:eastAsia="Times New Roman" w:cs="Arial"/>
          <w:sz w:val="24"/>
          <w:szCs w:val="24"/>
        </w:rPr>
        <w:t xml:space="preserve">n organ, eye and tissue donor. </w:t>
      </w:r>
      <w:r w:rsidR="00243B96" w:rsidRPr="00604107">
        <w:rPr>
          <w:rFonts w:eastAsia="Times New Roman" w:cs="Arial"/>
          <w:sz w:val="24"/>
          <w:szCs w:val="24"/>
        </w:rPr>
        <w:t xml:space="preserve">You will be asked if you would like to be an organ donor when </w:t>
      </w:r>
      <w:r>
        <w:rPr>
          <w:rFonts w:eastAsia="Times New Roman" w:cs="Arial"/>
          <w:sz w:val="24"/>
          <w:szCs w:val="24"/>
        </w:rPr>
        <w:t>you register</w:t>
      </w:r>
      <w:r w:rsidR="00243B96" w:rsidRPr="00604107">
        <w:rPr>
          <w:rFonts w:eastAsia="Times New Roman" w:cs="Arial"/>
          <w:sz w:val="24"/>
          <w:szCs w:val="24"/>
        </w:rPr>
        <w:t xml:space="preserve"> for your d</w:t>
      </w:r>
      <w:r>
        <w:rPr>
          <w:rFonts w:eastAsia="Times New Roman" w:cs="Arial"/>
          <w:sz w:val="24"/>
          <w:szCs w:val="24"/>
        </w:rPr>
        <w:t>river’s license, permit or state identification card.</w:t>
      </w:r>
      <w:r w:rsidR="00243B96" w:rsidRPr="00604107">
        <w:rPr>
          <w:rFonts w:eastAsia="Times New Roman" w:cs="Arial"/>
          <w:sz w:val="24"/>
          <w:szCs w:val="24"/>
        </w:rPr>
        <w:t xml:space="preserve"> </w:t>
      </w:r>
      <w:r>
        <w:rPr>
          <w:rFonts w:eastAsia="Times New Roman" w:cs="Arial"/>
          <w:sz w:val="24"/>
          <w:szCs w:val="24"/>
        </w:rPr>
        <w:t xml:space="preserve"> </w:t>
      </w:r>
      <w:r w:rsidR="00243B96" w:rsidRPr="00604107">
        <w:rPr>
          <w:rFonts w:eastAsia="Times New Roman" w:cs="Arial"/>
          <w:sz w:val="24"/>
          <w:szCs w:val="24"/>
        </w:rPr>
        <w:t xml:space="preserve">However, until you are </w:t>
      </w:r>
      <w:r w:rsidR="00243B96" w:rsidRPr="00604107">
        <w:rPr>
          <w:rFonts w:eastAsia="Times New Roman" w:cs="Arial"/>
          <w:sz w:val="24"/>
          <w:szCs w:val="24"/>
        </w:rPr>
        <w:lastRenderedPageBreak/>
        <w:t>18 years old, a pa</w:t>
      </w:r>
      <w:r>
        <w:rPr>
          <w:rFonts w:eastAsia="Times New Roman" w:cs="Arial"/>
          <w:sz w:val="24"/>
          <w:szCs w:val="24"/>
        </w:rPr>
        <w:t>rent or legal guardian makes a</w:t>
      </w:r>
      <w:r w:rsidR="00243B96" w:rsidRPr="00604107">
        <w:rPr>
          <w:rFonts w:eastAsia="Times New Roman" w:cs="Arial"/>
          <w:sz w:val="24"/>
          <w:szCs w:val="24"/>
        </w:rPr>
        <w:t xml:space="preserve"> final donation decision. A parent or legal guardian must authorize donation</w:t>
      </w:r>
      <w:r>
        <w:rPr>
          <w:rFonts w:eastAsia="Times New Roman" w:cs="Arial"/>
          <w:sz w:val="24"/>
          <w:szCs w:val="24"/>
        </w:rPr>
        <w:t xml:space="preserve"> of organs, eyes and/or tissue</w:t>
      </w:r>
      <w:r w:rsidR="00243B96" w:rsidRPr="00604107">
        <w:rPr>
          <w:rFonts w:eastAsia="Times New Roman" w:cs="Arial"/>
          <w:sz w:val="24"/>
          <w:szCs w:val="24"/>
        </w:rPr>
        <w:t xml:space="preserve"> for anyone under the age of 18. </w:t>
      </w:r>
      <w:r>
        <w:rPr>
          <w:rFonts w:eastAsia="Times New Roman" w:cs="Arial"/>
          <w:sz w:val="24"/>
          <w:szCs w:val="24"/>
        </w:rPr>
        <w:t>Therefore, i</w:t>
      </w:r>
      <w:r w:rsidR="00243B96" w:rsidRPr="00604107">
        <w:rPr>
          <w:rFonts w:eastAsia="Times New Roman" w:cs="Arial"/>
          <w:sz w:val="24"/>
          <w:szCs w:val="24"/>
        </w:rPr>
        <w:t>t is important to speak with your family about your decision.</w:t>
      </w:r>
      <w:r>
        <w:rPr>
          <w:rFonts w:eastAsia="Times New Roman" w:cs="Arial"/>
          <w:sz w:val="24"/>
          <w:szCs w:val="24"/>
        </w:rPr>
        <w:t xml:space="preserve">  Once you turn 18, your decision to be a donor becomes legally binding and it cannot be changed by your family.</w:t>
      </w:r>
      <w:r w:rsidR="00243B96" w:rsidRPr="00604107">
        <w:rPr>
          <w:rFonts w:eastAsia="Times New Roman" w:cs="Arial"/>
          <w:sz w:val="24"/>
          <w:szCs w:val="24"/>
        </w:rPr>
        <w:t xml:space="preserve"> </w:t>
      </w:r>
    </w:p>
    <w:p w:rsidR="00243B96" w:rsidRPr="00604107" w:rsidRDefault="00243B96" w:rsidP="00243B96">
      <w:pPr>
        <w:autoSpaceDE w:val="0"/>
        <w:autoSpaceDN w:val="0"/>
        <w:adjustRightInd w:val="0"/>
        <w:spacing w:after="0" w:line="240" w:lineRule="auto"/>
        <w:rPr>
          <w:rFonts w:cs="SegoeUI-Light"/>
          <w:sz w:val="24"/>
          <w:szCs w:val="24"/>
        </w:rPr>
      </w:pPr>
      <w:r w:rsidRPr="00604107">
        <w:rPr>
          <w:rFonts w:cs="SegoeUI-Light"/>
          <w:sz w:val="24"/>
          <w:szCs w:val="24"/>
        </w:rPr>
        <w:t>The tragic circumstances which often accompany donation are no time for families to be surprised or confused about their loved one’s final wishes. By discussing your decision, you are helping your family communicate clearly and honestly about a potentially life-changing decision.</w:t>
      </w:r>
    </w:p>
    <w:p w:rsidR="00243B96" w:rsidRDefault="00243B96" w:rsidP="00243B96">
      <w:pPr>
        <w:rPr>
          <w:b/>
          <w:sz w:val="28"/>
          <w:szCs w:val="28"/>
        </w:rPr>
      </w:pPr>
    </w:p>
    <w:p w:rsidR="00641AD7" w:rsidRDefault="00641AD7" w:rsidP="00243B96">
      <w:pPr>
        <w:rPr>
          <w:b/>
          <w:sz w:val="28"/>
          <w:szCs w:val="28"/>
        </w:rPr>
      </w:pPr>
    </w:p>
    <w:p w:rsidR="00641AD7" w:rsidRDefault="00641AD7" w:rsidP="00243B96">
      <w:pPr>
        <w:rPr>
          <w:b/>
          <w:sz w:val="28"/>
          <w:szCs w:val="28"/>
        </w:rPr>
      </w:pPr>
    </w:p>
    <w:p w:rsidR="00641AD7" w:rsidRDefault="00641AD7" w:rsidP="00243B96">
      <w:pPr>
        <w:rPr>
          <w:b/>
          <w:sz w:val="28"/>
          <w:szCs w:val="28"/>
        </w:rPr>
      </w:pPr>
    </w:p>
    <w:p w:rsidR="00641AD7" w:rsidRDefault="00641AD7" w:rsidP="00243B96">
      <w:pPr>
        <w:rPr>
          <w:b/>
          <w:sz w:val="28"/>
          <w:szCs w:val="28"/>
        </w:rPr>
      </w:pPr>
    </w:p>
    <w:p w:rsidR="00641AD7" w:rsidRPr="00604107" w:rsidRDefault="00641AD7" w:rsidP="00243B96">
      <w:pPr>
        <w:rPr>
          <w:b/>
          <w:sz w:val="28"/>
          <w:szCs w:val="28"/>
        </w:rPr>
      </w:pPr>
    </w:p>
    <w:p w:rsidR="00E271B8" w:rsidRPr="00641AD7" w:rsidRDefault="00E271B8" w:rsidP="00E271B8">
      <w:pPr>
        <w:tabs>
          <w:tab w:val="left" w:pos="2130"/>
          <w:tab w:val="center" w:pos="4680"/>
        </w:tabs>
        <w:jc w:val="center"/>
        <w:rPr>
          <w:sz w:val="28"/>
          <w:szCs w:val="28"/>
        </w:rPr>
      </w:pPr>
      <w:r w:rsidRPr="00641AD7">
        <w:rPr>
          <w:b/>
          <w:sz w:val="28"/>
          <w:szCs w:val="28"/>
          <w:u w:val="single"/>
        </w:rPr>
        <w:t>Test Your Knowledge</w:t>
      </w:r>
    </w:p>
    <w:p w:rsidR="00E271B8" w:rsidRPr="00604107" w:rsidRDefault="00E271B8" w:rsidP="00E271B8">
      <w:pPr>
        <w:pStyle w:val="ListParagraph"/>
        <w:numPr>
          <w:ilvl w:val="0"/>
          <w:numId w:val="11"/>
        </w:numPr>
        <w:rPr>
          <w:sz w:val="24"/>
          <w:szCs w:val="24"/>
        </w:rPr>
      </w:pPr>
      <w:r w:rsidRPr="00604107">
        <w:rPr>
          <w:sz w:val="24"/>
          <w:szCs w:val="24"/>
        </w:rPr>
        <w:t xml:space="preserve">All </w:t>
      </w:r>
      <w:r w:rsidR="00641AD7">
        <w:rPr>
          <w:sz w:val="24"/>
          <w:szCs w:val="24"/>
        </w:rPr>
        <w:t xml:space="preserve">organ </w:t>
      </w:r>
      <w:r w:rsidRPr="00604107">
        <w:rPr>
          <w:sz w:val="24"/>
          <w:szCs w:val="24"/>
        </w:rPr>
        <w:t>donors have experie</w:t>
      </w:r>
      <w:r w:rsidR="00641AD7">
        <w:rPr>
          <w:sz w:val="24"/>
          <w:szCs w:val="24"/>
        </w:rPr>
        <w:t xml:space="preserve">nced a death related to a </w:t>
      </w:r>
      <w:r w:rsidRPr="00604107">
        <w:rPr>
          <w:sz w:val="24"/>
          <w:szCs w:val="24"/>
        </w:rPr>
        <w:t>brain injury. Name three different types of brain injury.</w:t>
      </w: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pStyle w:val="ListParagraph"/>
        <w:numPr>
          <w:ilvl w:val="0"/>
          <w:numId w:val="11"/>
        </w:numPr>
        <w:rPr>
          <w:sz w:val="24"/>
          <w:szCs w:val="24"/>
        </w:rPr>
      </w:pPr>
      <w:r w:rsidRPr="00604107">
        <w:rPr>
          <w:sz w:val="24"/>
          <w:szCs w:val="24"/>
        </w:rPr>
        <w:t>Explain how a single donor might save eight lives.</w:t>
      </w:r>
    </w:p>
    <w:p w:rsidR="00E271B8" w:rsidRPr="00604107" w:rsidRDefault="00E271B8" w:rsidP="00E271B8">
      <w:pPr>
        <w:pStyle w:val="ListParagraph"/>
        <w:rPr>
          <w:sz w:val="24"/>
          <w:szCs w:val="24"/>
        </w:rPr>
      </w:pP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pStyle w:val="ListParagraph"/>
        <w:numPr>
          <w:ilvl w:val="0"/>
          <w:numId w:val="11"/>
        </w:numPr>
        <w:rPr>
          <w:sz w:val="24"/>
          <w:szCs w:val="24"/>
        </w:rPr>
      </w:pPr>
      <w:r w:rsidRPr="00604107">
        <w:rPr>
          <w:sz w:val="24"/>
          <w:szCs w:val="24"/>
        </w:rPr>
        <w:t>Why do you think there are not enough organs for transplant to save those people who are waiting? Support your answer.</w:t>
      </w: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pStyle w:val="ListParagraph"/>
        <w:rPr>
          <w:sz w:val="24"/>
          <w:szCs w:val="24"/>
        </w:rPr>
      </w:pPr>
    </w:p>
    <w:p w:rsidR="00E271B8" w:rsidRPr="00604107" w:rsidRDefault="00E271B8" w:rsidP="00E271B8">
      <w:pPr>
        <w:pStyle w:val="ListParagraph"/>
        <w:numPr>
          <w:ilvl w:val="0"/>
          <w:numId w:val="11"/>
        </w:numPr>
        <w:rPr>
          <w:sz w:val="24"/>
          <w:szCs w:val="24"/>
        </w:rPr>
      </w:pPr>
      <w:r w:rsidRPr="00604107">
        <w:rPr>
          <w:sz w:val="24"/>
          <w:szCs w:val="24"/>
        </w:rPr>
        <w:t xml:space="preserve">Would a cornea transplant change the color of the recipient’s eye? Explain your reasoning. </w:t>
      </w:r>
    </w:p>
    <w:p w:rsidR="00E271B8" w:rsidRPr="00604107" w:rsidRDefault="00E271B8" w:rsidP="00E271B8">
      <w:pPr>
        <w:rPr>
          <w:sz w:val="24"/>
          <w:szCs w:val="24"/>
        </w:rPr>
      </w:pPr>
    </w:p>
    <w:p w:rsidR="00E271B8" w:rsidRPr="00604107" w:rsidRDefault="00E271B8" w:rsidP="00E271B8">
      <w:pPr>
        <w:rPr>
          <w:sz w:val="24"/>
          <w:szCs w:val="24"/>
        </w:rPr>
      </w:pPr>
    </w:p>
    <w:p w:rsidR="00E271B8" w:rsidRPr="00604107" w:rsidRDefault="00E271B8" w:rsidP="00E271B8">
      <w:pPr>
        <w:pStyle w:val="ListParagraph"/>
        <w:numPr>
          <w:ilvl w:val="0"/>
          <w:numId w:val="11"/>
        </w:numPr>
        <w:rPr>
          <w:sz w:val="24"/>
          <w:szCs w:val="24"/>
        </w:rPr>
      </w:pPr>
      <w:r w:rsidRPr="00604107">
        <w:rPr>
          <w:sz w:val="24"/>
          <w:szCs w:val="24"/>
        </w:rPr>
        <w:t>Why do you think it is important to talk with your family about your decision to be an organ donor?</w:t>
      </w:r>
    </w:p>
    <w:p w:rsidR="00243B96" w:rsidRPr="00604107" w:rsidRDefault="00243B96" w:rsidP="00243B96">
      <w:pPr>
        <w:rPr>
          <w:b/>
          <w:sz w:val="28"/>
          <w:szCs w:val="28"/>
        </w:rPr>
      </w:pPr>
    </w:p>
    <w:p w:rsidR="006361AC" w:rsidRPr="00604107" w:rsidRDefault="006361AC" w:rsidP="003A0E4E">
      <w:pPr>
        <w:rPr>
          <w:b/>
          <w:sz w:val="24"/>
          <w:szCs w:val="24"/>
        </w:rPr>
      </w:pPr>
    </w:p>
    <w:p w:rsidR="00E271B8" w:rsidRPr="00604107" w:rsidRDefault="00E271B8" w:rsidP="003A0E4E">
      <w:pPr>
        <w:rPr>
          <w:b/>
          <w:sz w:val="24"/>
          <w:szCs w:val="24"/>
        </w:rPr>
      </w:pPr>
    </w:p>
    <w:p w:rsidR="00E271B8" w:rsidRPr="00604107" w:rsidRDefault="00E271B8" w:rsidP="003A0E4E">
      <w:pPr>
        <w:rPr>
          <w:b/>
          <w:sz w:val="24"/>
          <w:szCs w:val="24"/>
        </w:rPr>
      </w:pPr>
    </w:p>
    <w:p w:rsidR="00DB43B3" w:rsidRDefault="00E271B8" w:rsidP="00DB43B3">
      <w:pPr>
        <w:spacing w:after="0"/>
        <w:jc w:val="center"/>
        <w:rPr>
          <w:b/>
          <w:sz w:val="24"/>
          <w:szCs w:val="24"/>
        </w:rPr>
      </w:pPr>
      <w:r w:rsidRPr="00604107">
        <w:rPr>
          <w:b/>
          <w:sz w:val="24"/>
          <w:szCs w:val="24"/>
        </w:rPr>
        <w:t>If you have any questions</w:t>
      </w:r>
      <w:r w:rsidR="006B1B46" w:rsidRPr="00604107">
        <w:rPr>
          <w:b/>
          <w:sz w:val="24"/>
          <w:szCs w:val="24"/>
        </w:rPr>
        <w:t xml:space="preserve"> </w:t>
      </w:r>
      <w:r w:rsidR="00641AD7">
        <w:rPr>
          <w:b/>
          <w:sz w:val="24"/>
          <w:szCs w:val="24"/>
        </w:rPr>
        <w:t xml:space="preserve">related to donation </w:t>
      </w:r>
      <w:r w:rsidR="006B1B46" w:rsidRPr="00604107">
        <w:rPr>
          <w:b/>
          <w:sz w:val="24"/>
          <w:szCs w:val="24"/>
        </w:rPr>
        <w:t>that weren’t answered here</w:t>
      </w:r>
      <w:r w:rsidR="00DB43B3">
        <w:rPr>
          <w:b/>
          <w:sz w:val="24"/>
          <w:szCs w:val="24"/>
        </w:rPr>
        <w:t xml:space="preserve">, </w:t>
      </w:r>
    </w:p>
    <w:p w:rsidR="006B1B46" w:rsidRPr="00604107" w:rsidRDefault="00DB43B3" w:rsidP="00DB43B3">
      <w:pPr>
        <w:spacing w:after="0"/>
        <w:jc w:val="center"/>
        <w:rPr>
          <w:b/>
          <w:sz w:val="24"/>
          <w:szCs w:val="24"/>
        </w:rPr>
      </w:pPr>
      <w:r>
        <w:rPr>
          <w:b/>
          <w:sz w:val="24"/>
          <w:szCs w:val="24"/>
        </w:rPr>
        <w:t>please contact</w:t>
      </w:r>
      <w:r w:rsidR="00E271B8" w:rsidRPr="00604107">
        <w:rPr>
          <w:b/>
          <w:sz w:val="24"/>
          <w:szCs w:val="24"/>
        </w:rPr>
        <w:t xml:space="preserve"> </w:t>
      </w:r>
      <w:r>
        <w:rPr>
          <w:b/>
          <w:sz w:val="24"/>
          <w:szCs w:val="24"/>
        </w:rPr>
        <w:t xml:space="preserve">us at </w:t>
      </w:r>
      <w:hyperlink r:id="rId16" w:history="1">
        <w:r w:rsidRPr="00CD45EF">
          <w:rPr>
            <w:rStyle w:val="Hyperlink"/>
            <w:b/>
            <w:sz w:val="24"/>
            <w:szCs w:val="24"/>
          </w:rPr>
          <w:t>www.lifelineofohio.org</w:t>
        </w:r>
      </w:hyperlink>
      <w:r>
        <w:rPr>
          <w:b/>
          <w:sz w:val="24"/>
          <w:szCs w:val="24"/>
        </w:rPr>
        <w:t>.</w:t>
      </w:r>
    </w:p>
    <w:sectPr w:rsidR="006B1B46" w:rsidRPr="0060410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D7" w:rsidRDefault="00641AD7" w:rsidP="00097E98">
      <w:pPr>
        <w:spacing w:after="0" w:line="240" w:lineRule="auto"/>
      </w:pPr>
      <w:r>
        <w:separator/>
      </w:r>
    </w:p>
  </w:endnote>
  <w:endnote w:type="continuationSeparator" w:id="0">
    <w:p w:rsidR="00641AD7" w:rsidRDefault="00641AD7" w:rsidP="0009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UI">
    <w:altName w:val="MS Mincho"/>
    <w:panose1 w:val="00000000000000000000"/>
    <w:charset w:val="80"/>
    <w:family w:val="auto"/>
    <w:notTrueType/>
    <w:pitch w:val="default"/>
    <w:sig w:usb0="00000003" w:usb1="08070000" w:usb2="00000010" w:usb3="00000000" w:csb0="00020001" w:csb1="00000000"/>
  </w:font>
  <w:font w:name="SegoeUI-Light">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D7" w:rsidRDefault="00641AD7" w:rsidP="00097E98">
      <w:pPr>
        <w:spacing w:after="0" w:line="240" w:lineRule="auto"/>
      </w:pPr>
      <w:r>
        <w:separator/>
      </w:r>
    </w:p>
  </w:footnote>
  <w:footnote w:type="continuationSeparator" w:id="0">
    <w:p w:rsidR="00641AD7" w:rsidRDefault="00641AD7" w:rsidP="0009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D7" w:rsidRDefault="00641AD7" w:rsidP="00097E98">
    <w:pPr>
      <w:pStyle w:val="Header"/>
      <w:jc w:val="right"/>
    </w:pPr>
  </w:p>
  <w:p w:rsidR="00641AD7" w:rsidRDefault="00641AD7" w:rsidP="00097E98">
    <w:pPr>
      <w:pStyle w:val="Header"/>
      <w:jc w:val="right"/>
    </w:pPr>
  </w:p>
  <w:p w:rsidR="00641AD7" w:rsidRDefault="00641AD7" w:rsidP="00097E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01E"/>
    <w:multiLevelType w:val="hybridMultilevel"/>
    <w:tmpl w:val="30BE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2B46"/>
    <w:multiLevelType w:val="multilevel"/>
    <w:tmpl w:val="A5C62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81B29"/>
    <w:multiLevelType w:val="multilevel"/>
    <w:tmpl w:val="3FB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95BAF"/>
    <w:multiLevelType w:val="hybridMultilevel"/>
    <w:tmpl w:val="FE6A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94C2A"/>
    <w:multiLevelType w:val="multilevel"/>
    <w:tmpl w:val="38FE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64442A"/>
    <w:multiLevelType w:val="multilevel"/>
    <w:tmpl w:val="958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56F8A"/>
    <w:multiLevelType w:val="hybridMultilevel"/>
    <w:tmpl w:val="9A08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D46B8"/>
    <w:multiLevelType w:val="hybridMultilevel"/>
    <w:tmpl w:val="F17E30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F5A6B"/>
    <w:multiLevelType w:val="multilevel"/>
    <w:tmpl w:val="F5A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F9595C"/>
    <w:multiLevelType w:val="multilevel"/>
    <w:tmpl w:val="E982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E2EEE"/>
    <w:multiLevelType w:val="hybridMultilevel"/>
    <w:tmpl w:val="72C2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1"/>
    <w:lvlOverride w:ilvl="0">
      <w:lvl w:ilvl="0">
        <w:numFmt w:val="bullet"/>
        <w:lvlText w:val=""/>
        <w:lvlJc w:val="left"/>
        <w:pPr>
          <w:tabs>
            <w:tab w:val="num" w:pos="3600"/>
          </w:tabs>
          <w:ind w:left="3600" w:hanging="360"/>
        </w:pPr>
        <w:rPr>
          <w:rFonts w:ascii="Wingdings" w:hAnsi="Wingdings" w:hint="default"/>
          <w:sz w:val="20"/>
        </w:rPr>
      </w:lvl>
    </w:lvlOverride>
  </w:num>
  <w:num w:numId="6">
    <w:abstractNumId w:val="9"/>
  </w:num>
  <w:num w:numId="7">
    <w:abstractNumId w:val="5"/>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98"/>
    <w:rsid w:val="00052D46"/>
    <w:rsid w:val="00073038"/>
    <w:rsid w:val="0008626D"/>
    <w:rsid w:val="00097E98"/>
    <w:rsid w:val="000B7FCC"/>
    <w:rsid w:val="000C7239"/>
    <w:rsid w:val="000E6204"/>
    <w:rsid w:val="000E6CC6"/>
    <w:rsid w:val="00120F79"/>
    <w:rsid w:val="00213333"/>
    <w:rsid w:val="00243B96"/>
    <w:rsid w:val="0024434F"/>
    <w:rsid w:val="002814BB"/>
    <w:rsid w:val="002A0147"/>
    <w:rsid w:val="002F1580"/>
    <w:rsid w:val="003024C0"/>
    <w:rsid w:val="003A0E4E"/>
    <w:rsid w:val="0043548D"/>
    <w:rsid w:val="00497557"/>
    <w:rsid w:val="004B1635"/>
    <w:rsid w:val="004D5D03"/>
    <w:rsid w:val="004D613E"/>
    <w:rsid w:val="004E2077"/>
    <w:rsid w:val="004E41F6"/>
    <w:rsid w:val="004E6305"/>
    <w:rsid w:val="004F12E0"/>
    <w:rsid w:val="00542CFD"/>
    <w:rsid w:val="0054420D"/>
    <w:rsid w:val="0058339B"/>
    <w:rsid w:val="00593ABA"/>
    <w:rsid w:val="005B3DE3"/>
    <w:rsid w:val="005B5A43"/>
    <w:rsid w:val="00604107"/>
    <w:rsid w:val="00617B10"/>
    <w:rsid w:val="0062411A"/>
    <w:rsid w:val="006361AC"/>
    <w:rsid w:val="00641AD7"/>
    <w:rsid w:val="00645602"/>
    <w:rsid w:val="006912B8"/>
    <w:rsid w:val="006B1B46"/>
    <w:rsid w:val="00704111"/>
    <w:rsid w:val="007F392E"/>
    <w:rsid w:val="007F449D"/>
    <w:rsid w:val="00810AA5"/>
    <w:rsid w:val="008234BE"/>
    <w:rsid w:val="00845739"/>
    <w:rsid w:val="00856FB9"/>
    <w:rsid w:val="00875D33"/>
    <w:rsid w:val="00891B9B"/>
    <w:rsid w:val="00903101"/>
    <w:rsid w:val="009254E8"/>
    <w:rsid w:val="00946416"/>
    <w:rsid w:val="009477A6"/>
    <w:rsid w:val="00974669"/>
    <w:rsid w:val="009829A7"/>
    <w:rsid w:val="009A2F22"/>
    <w:rsid w:val="009B0EAA"/>
    <w:rsid w:val="00A30E2B"/>
    <w:rsid w:val="00A53CBE"/>
    <w:rsid w:val="00A54C04"/>
    <w:rsid w:val="00A70790"/>
    <w:rsid w:val="00AB6665"/>
    <w:rsid w:val="00BB3C76"/>
    <w:rsid w:val="00BB7300"/>
    <w:rsid w:val="00BE1FEB"/>
    <w:rsid w:val="00C311E8"/>
    <w:rsid w:val="00C57C68"/>
    <w:rsid w:val="00C70FB7"/>
    <w:rsid w:val="00C9194C"/>
    <w:rsid w:val="00CD4D17"/>
    <w:rsid w:val="00CE00AD"/>
    <w:rsid w:val="00D02223"/>
    <w:rsid w:val="00D10054"/>
    <w:rsid w:val="00D3676B"/>
    <w:rsid w:val="00DA1C0D"/>
    <w:rsid w:val="00DA7658"/>
    <w:rsid w:val="00DB43B3"/>
    <w:rsid w:val="00DC79A7"/>
    <w:rsid w:val="00DF6CA1"/>
    <w:rsid w:val="00DF7E3D"/>
    <w:rsid w:val="00E23909"/>
    <w:rsid w:val="00E258F0"/>
    <w:rsid w:val="00E271B8"/>
    <w:rsid w:val="00E50D38"/>
    <w:rsid w:val="00E5364E"/>
    <w:rsid w:val="00E55A8D"/>
    <w:rsid w:val="00E710A7"/>
    <w:rsid w:val="00E817BB"/>
    <w:rsid w:val="00E87044"/>
    <w:rsid w:val="00EF2F12"/>
    <w:rsid w:val="00F13B07"/>
    <w:rsid w:val="00F42718"/>
    <w:rsid w:val="00FA6263"/>
    <w:rsid w:val="00FC3AFA"/>
    <w:rsid w:val="00FD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B9548-C488-44CA-A83A-E377C64C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6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2D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98"/>
  </w:style>
  <w:style w:type="paragraph" w:styleId="Footer">
    <w:name w:val="footer"/>
    <w:basedOn w:val="Normal"/>
    <w:link w:val="FooterChar"/>
    <w:uiPriority w:val="99"/>
    <w:unhideWhenUsed/>
    <w:rsid w:val="0009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98"/>
  </w:style>
  <w:style w:type="paragraph" w:styleId="ListParagraph">
    <w:name w:val="List Paragraph"/>
    <w:basedOn w:val="Normal"/>
    <w:uiPriority w:val="34"/>
    <w:qFormat/>
    <w:rsid w:val="00097E98"/>
    <w:pPr>
      <w:ind w:left="720"/>
      <w:contextualSpacing/>
    </w:pPr>
  </w:style>
  <w:style w:type="paragraph" w:styleId="NormalWeb">
    <w:name w:val="Normal (Web)"/>
    <w:basedOn w:val="Normal"/>
    <w:uiPriority w:val="99"/>
    <w:unhideWhenUsed/>
    <w:rsid w:val="00E53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63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63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6305"/>
    <w:rPr>
      <w:color w:val="0000FF"/>
      <w:u w:val="single"/>
    </w:rPr>
  </w:style>
  <w:style w:type="character" w:customStyle="1" w:styleId="Heading3Char">
    <w:name w:val="Heading 3 Char"/>
    <w:basedOn w:val="DefaultParagraphFont"/>
    <w:link w:val="Heading3"/>
    <w:uiPriority w:val="9"/>
    <w:semiHidden/>
    <w:rsid w:val="00052D4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052D46"/>
    <w:rPr>
      <w:i/>
      <w:iCs/>
    </w:rPr>
  </w:style>
  <w:style w:type="table" w:styleId="TableGrid">
    <w:name w:val="Table Grid"/>
    <w:basedOn w:val="TableNormal"/>
    <w:uiPriority w:val="39"/>
    <w:rsid w:val="00C3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5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3949">
      <w:bodyDiv w:val="1"/>
      <w:marLeft w:val="0"/>
      <w:marRight w:val="0"/>
      <w:marTop w:val="0"/>
      <w:marBottom w:val="0"/>
      <w:divBdr>
        <w:top w:val="none" w:sz="0" w:space="0" w:color="auto"/>
        <w:left w:val="none" w:sz="0" w:space="0" w:color="auto"/>
        <w:bottom w:val="none" w:sz="0" w:space="0" w:color="auto"/>
        <w:right w:val="none" w:sz="0" w:space="0" w:color="auto"/>
      </w:divBdr>
      <w:divsChild>
        <w:div w:id="1541668890">
          <w:marLeft w:val="0"/>
          <w:marRight w:val="0"/>
          <w:marTop w:val="0"/>
          <w:marBottom w:val="365"/>
          <w:divBdr>
            <w:top w:val="none" w:sz="0" w:space="0" w:color="auto"/>
            <w:left w:val="none" w:sz="0" w:space="0" w:color="auto"/>
            <w:bottom w:val="none" w:sz="0" w:space="0" w:color="auto"/>
            <w:right w:val="none" w:sz="0" w:space="0" w:color="auto"/>
          </w:divBdr>
          <w:divsChild>
            <w:div w:id="210923060">
              <w:marLeft w:val="0"/>
              <w:marRight w:val="0"/>
              <w:marTop w:val="0"/>
              <w:marBottom w:val="0"/>
              <w:divBdr>
                <w:top w:val="none" w:sz="0" w:space="0" w:color="auto"/>
                <w:left w:val="none" w:sz="0" w:space="0" w:color="auto"/>
                <w:bottom w:val="none" w:sz="0" w:space="0" w:color="auto"/>
                <w:right w:val="none" w:sz="0" w:space="0" w:color="auto"/>
              </w:divBdr>
            </w:div>
          </w:divsChild>
        </w:div>
        <w:div w:id="739670972">
          <w:marLeft w:val="0"/>
          <w:marRight w:val="0"/>
          <w:marTop w:val="0"/>
          <w:marBottom w:val="0"/>
          <w:divBdr>
            <w:top w:val="none" w:sz="0" w:space="0" w:color="auto"/>
            <w:left w:val="none" w:sz="0" w:space="0" w:color="auto"/>
            <w:bottom w:val="none" w:sz="0" w:space="0" w:color="auto"/>
            <w:right w:val="none" w:sz="0" w:space="0" w:color="auto"/>
          </w:divBdr>
          <w:divsChild>
            <w:div w:id="623462419">
              <w:marLeft w:val="0"/>
              <w:marRight w:val="0"/>
              <w:marTop w:val="0"/>
              <w:marBottom w:val="0"/>
              <w:divBdr>
                <w:top w:val="none" w:sz="0" w:space="0" w:color="auto"/>
                <w:left w:val="none" w:sz="0" w:space="0" w:color="auto"/>
                <w:bottom w:val="none" w:sz="0" w:space="0" w:color="auto"/>
                <w:right w:val="none" w:sz="0" w:space="0" w:color="auto"/>
              </w:divBdr>
              <w:divsChild>
                <w:div w:id="1885554896">
                  <w:marLeft w:val="0"/>
                  <w:marRight w:val="0"/>
                  <w:marTop w:val="0"/>
                  <w:marBottom w:val="0"/>
                  <w:divBdr>
                    <w:top w:val="none" w:sz="0" w:space="0" w:color="auto"/>
                    <w:left w:val="none" w:sz="0" w:space="0" w:color="auto"/>
                    <w:bottom w:val="none" w:sz="0" w:space="0" w:color="auto"/>
                    <w:right w:val="none" w:sz="0" w:space="0" w:color="auto"/>
                  </w:divBdr>
                  <w:divsChild>
                    <w:div w:id="700932269">
                      <w:marLeft w:val="0"/>
                      <w:marRight w:val="0"/>
                      <w:marTop w:val="0"/>
                      <w:marBottom w:val="150"/>
                      <w:divBdr>
                        <w:top w:val="none" w:sz="0" w:space="0" w:color="auto"/>
                        <w:left w:val="none" w:sz="0" w:space="0" w:color="auto"/>
                        <w:bottom w:val="none" w:sz="0" w:space="0" w:color="auto"/>
                        <w:right w:val="none" w:sz="0" w:space="0" w:color="auto"/>
                      </w:divBdr>
                      <w:divsChild>
                        <w:div w:id="1610894230">
                          <w:marLeft w:val="0"/>
                          <w:marRight w:val="0"/>
                          <w:marTop w:val="0"/>
                          <w:marBottom w:val="450"/>
                          <w:divBdr>
                            <w:top w:val="none" w:sz="0" w:space="0" w:color="auto"/>
                            <w:left w:val="none" w:sz="0" w:space="0" w:color="auto"/>
                            <w:bottom w:val="none" w:sz="0" w:space="0" w:color="auto"/>
                            <w:right w:val="none" w:sz="0" w:space="0" w:color="auto"/>
                          </w:divBdr>
                        </w:div>
                        <w:div w:id="1006788002">
                          <w:marLeft w:val="0"/>
                          <w:marRight w:val="0"/>
                          <w:marTop w:val="0"/>
                          <w:marBottom w:val="0"/>
                          <w:divBdr>
                            <w:top w:val="none" w:sz="0" w:space="0" w:color="auto"/>
                            <w:left w:val="none" w:sz="0" w:space="0" w:color="auto"/>
                            <w:bottom w:val="none" w:sz="0" w:space="0" w:color="auto"/>
                            <w:right w:val="none" w:sz="0" w:space="0" w:color="auto"/>
                          </w:divBdr>
                          <w:divsChild>
                            <w:div w:id="1360930312">
                              <w:marLeft w:val="0"/>
                              <w:marRight w:val="0"/>
                              <w:marTop w:val="0"/>
                              <w:marBottom w:val="0"/>
                              <w:divBdr>
                                <w:top w:val="none" w:sz="0" w:space="0" w:color="auto"/>
                                <w:left w:val="none" w:sz="0" w:space="0" w:color="auto"/>
                                <w:bottom w:val="none" w:sz="0" w:space="0" w:color="auto"/>
                                <w:right w:val="none" w:sz="0" w:space="0" w:color="auto"/>
                              </w:divBdr>
                            </w:div>
                            <w:div w:id="49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1370">
                      <w:marLeft w:val="0"/>
                      <w:marRight w:val="0"/>
                      <w:marTop w:val="0"/>
                      <w:marBottom w:val="150"/>
                      <w:divBdr>
                        <w:top w:val="none" w:sz="0" w:space="0" w:color="auto"/>
                        <w:left w:val="none" w:sz="0" w:space="0" w:color="auto"/>
                        <w:bottom w:val="none" w:sz="0" w:space="0" w:color="auto"/>
                        <w:right w:val="none" w:sz="0" w:space="0" w:color="auto"/>
                      </w:divBdr>
                      <w:divsChild>
                        <w:div w:id="2019579630">
                          <w:marLeft w:val="0"/>
                          <w:marRight w:val="0"/>
                          <w:marTop w:val="0"/>
                          <w:marBottom w:val="450"/>
                          <w:divBdr>
                            <w:top w:val="none" w:sz="0" w:space="0" w:color="auto"/>
                            <w:left w:val="none" w:sz="0" w:space="0" w:color="auto"/>
                            <w:bottom w:val="none" w:sz="0" w:space="0" w:color="auto"/>
                            <w:right w:val="none" w:sz="0" w:space="0" w:color="auto"/>
                          </w:divBdr>
                        </w:div>
                        <w:div w:id="1880127602">
                          <w:marLeft w:val="0"/>
                          <w:marRight w:val="0"/>
                          <w:marTop w:val="0"/>
                          <w:marBottom w:val="0"/>
                          <w:divBdr>
                            <w:top w:val="none" w:sz="0" w:space="0" w:color="auto"/>
                            <w:left w:val="none" w:sz="0" w:space="0" w:color="auto"/>
                            <w:bottom w:val="none" w:sz="0" w:space="0" w:color="auto"/>
                            <w:right w:val="none" w:sz="0" w:space="0" w:color="auto"/>
                          </w:divBdr>
                          <w:divsChild>
                            <w:div w:id="422531620">
                              <w:marLeft w:val="0"/>
                              <w:marRight w:val="0"/>
                              <w:marTop w:val="0"/>
                              <w:marBottom w:val="0"/>
                              <w:divBdr>
                                <w:top w:val="none" w:sz="0" w:space="0" w:color="auto"/>
                                <w:left w:val="none" w:sz="0" w:space="0" w:color="auto"/>
                                <w:bottom w:val="none" w:sz="0" w:space="0" w:color="auto"/>
                                <w:right w:val="none" w:sz="0" w:space="0" w:color="auto"/>
                              </w:divBdr>
                            </w:div>
                            <w:div w:id="15688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240">
                      <w:marLeft w:val="0"/>
                      <w:marRight w:val="0"/>
                      <w:marTop w:val="0"/>
                      <w:marBottom w:val="150"/>
                      <w:divBdr>
                        <w:top w:val="none" w:sz="0" w:space="0" w:color="auto"/>
                        <w:left w:val="none" w:sz="0" w:space="0" w:color="auto"/>
                        <w:bottom w:val="none" w:sz="0" w:space="0" w:color="auto"/>
                        <w:right w:val="none" w:sz="0" w:space="0" w:color="auto"/>
                      </w:divBdr>
                      <w:divsChild>
                        <w:div w:id="1587762077">
                          <w:marLeft w:val="0"/>
                          <w:marRight w:val="0"/>
                          <w:marTop w:val="0"/>
                          <w:marBottom w:val="450"/>
                          <w:divBdr>
                            <w:top w:val="none" w:sz="0" w:space="0" w:color="auto"/>
                            <w:left w:val="none" w:sz="0" w:space="0" w:color="auto"/>
                            <w:bottom w:val="none" w:sz="0" w:space="0" w:color="auto"/>
                            <w:right w:val="none" w:sz="0" w:space="0" w:color="auto"/>
                          </w:divBdr>
                        </w:div>
                        <w:div w:id="1943758896">
                          <w:marLeft w:val="0"/>
                          <w:marRight w:val="0"/>
                          <w:marTop w:val="0"/>
                          <w:marBottom w:val="0"/>
                          <w:divBdr>
                            <w:top w:val="none" w:sz="0" w:space="0" w:color="auto"/>
                            <w:left w:val="none" w:sz="0" w:space="0" w:color="auto"/>
                            <w:bottom w:val="none" w:sz="0" w:space="0" w:color="auto"/>
                            <w:right w:val="none" w:sz="0" w:space="0" w:color="auto"/>
                          </w:divBdr>
                          <w:divsChild>
                            <w:div w:id="1207445995">
                              <w:marLeft w:val="0"/>
                              <w:marRight w:val="0"/>
                              <w:marTop w:val="0"/>
                              <w:marBottom w:val="0"/>
                              <w:divBdr>
                                <w:top w:val="none" w:sz="0" w:space="0" w:color="auto"/>
                                <w:left w:val="none" w:sz="0" w:space="0" w:color="auto"/>
                                <w:bottom w:val="none" w:sz="0" w:space="0" w:color="auto"/>
                                <w:right w:val="none" w:sz="0" w:space="0" w:color="auto"/>
                              </w:divBdr>
                            </w:div>
                            <w:div w:id="9059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080">
                      <w:marLeft w:val="0"/>
                      <w:marRight w:val="0"/>
                      <w:marTop w:val="0"/>
                      <w:marBottom w:val="150"/>
                      <w:divBdr>
                        <w:top w:val="none" w:sz="0" w:space="0" w:color="auto"/>
                        <w:left w:val="none" w:sz="0" w:space="0" w:color="auto"/>
                        <w:bottom w:val="none" w:sz="0" w:space="0" w:color="auto"/>
                        <w:right w:val="none" w:sz="0" w:space="0" w:color="auto"/>
                      </w:divBdr>
                      <w:divsChild>
                        <w:div w:id="1017000431">
                          <w:marLeft w:val="0"/>
                          <w:marRight w:val="0"/>
                          <w:marTop w:val="0"/>
                          <w:marBottom w:val="450"/>
                          <w:divBdr>
                            <w:top w:val="none" w:sz="0" w:space="0" w:color="auto"/>
                            <w:left w:val="none" w:sz="0" w:space="0" w:color="auto"/>
                            <w:bottom w:val="none" w:sz="0" w:space="0" w:color="auto"/>
                            <w:right w:val="none" w:sz="0" w:space="0" w:color="auto"/>
                          </w:divBdr>
                        </w:div>
                        <w:div w:id="751240071">
                          <w:marLeft w:val="0"/>
                          <w:marRight w:val="0"/>
                          <w:marTop w:val="0"/>
                          <w:marBottom w:val="0"/>
                          <w:divBdr>
                            <w:top w:val="none" w:sz="0" w:space="0" w:color="auto"/>
                            <w:left w:val="none" w:sz="0" w:space="0" w:color="auto"/>
                            <w:bottom w:val="none" w:sz="0" w:space="0" w:color="auto"/>
                            <w:right w:val="none" w:sz="0" w:space="0" w:color="auto"/>
                          </w:divBdr>
                          <w:divsChild>
                            <w:div w:id="737942161">
                              <w:marLeft w:val="0"/>
                              <w:marRight w:val="0"/>
                              <w:marTop w:val="0"/>
                              <w:marBottom w:val="0"/>
                              <w:divBdr>
                                <w:top w:val="none" w:sz="0" w:space="0" w:color="auto"/>
                                <w:left w:val="none" w:sz="0" w:space="0" w:color="auto"/>
                                <w:bottom w:val="none" w:sz="0" w:space="0" w:color="auto"/>
                                <w:right w:val="none" w:sz="0" w:space="0" w:color="auto"/>
                              </w:divBdr>
                            </w:div>
                            <w:div w:id="9421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1953">
                      <w:marLeft w:val="0"/>
                      <w:marRight w:val="0"/>
                      <w:marTop w:val="0"/>
                      <w:marBottom w:val="150"/>
                      <w:divBdr>
                        <w:top w:val="none" w:sz="0" w:space="0" w:color="auto"/>
                        <w:left w:val="none" w:sz="0" w:space="0" w:color="auto"/>
                        <w:bottom w:val="none" w:sz="0" w:space="0" w:color="auto"/>
                        <w:right w:val="none" w:sz="0" w:space="0" w:color="auto"/>
                      </w:divBdr>
                      <w:divsChild>
                        <w:div w:id="1174803787">
                          <w:marLeft w:val="0"/>
                          <w:marRight w:val="0"/>
                          <w:marTop w:val="0"/>
                          <w:marBottom w:val="450"/>
                          <w:divBdr>
                            <w:top w:val="none" w:sz="0" w:space="0" w:color="auto"/>
                            <w:left w:val="none" w:sz="0" w:space="0" w:color="auto"/>
                            <w:bottom w:val="none" w:sz="0" w:space="0" w:color="auto"/>
                            <w:right w:val="none" w:sz="0" w:space="0" w:color="auto"/>
                          </w:divBdr>
                        </w:div>
                        <w:div w:id="845827173">
                          <w:marLeft w:val="0"/>
                          <w:marRight w:val="0"/>
                          <w:marTop w:val="0"/>
                          <w:marBottom w:val="0"/>
                          <w:divBdr>
                            <w:top w:val="none" w:sz="0" w:space="0" w:color="auto"/>
                            <w:left w:val="none" w:sz="0" w:space="0" w:color="auto"/>
                            <w:bottom w:val="none" w:sz="0" w:space="0" w:color="auto"/>
                            <w:right w:val="none" w:sz="0" w:space="0" w:color="auto"/>
                          </w:divBdr>
                          <w:divsChild>
                            <w:div w:id="1795099057">
                              <w:marLeft w:val="0"/>
                              <w:marRight w:val="0"/>
                              <w:marTop w:val="0"/>
                              <w:marBottom w:val="0"/>
                              <w:divBdr>
                                <w:top w:val="none" w:sz="0" w:space="0" w:color="auto"/>
                                <w:left w:val="none" w:sz="0" w:space="0" w:color="auto"/>
                                <w:bottom w:val="none" w:sz="0" w:space="0" w:color="auto"/>
                                <w:right w:val="none" w:sz="0" w:space="0" w:color="auto"/>
                              </w:divBdr>
                            </w:div>
                            <w:div w:id="16702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7451">
                  <w:marLeft w:val="0"/>
                  <w:marRight w:val="0"/>
                  <w:marTop w:val="0"/>
                  <w:marBottom w:val="0"/>
                  <w:divBdr>
                    <w:top w:val="none" w:sz="0" w:space="0" w:color="auto"/>
                    <w:left w:val="none" w:sz="0" w:space="0" w:color="auto"/>
                    <w:bottom w:val="none" w:sz="0" w:space="0" w:color="auto"/>
                    <w:right w:val="none" w:sz="0" w:space="0" w:color="auto"/>
                  </w:divBdr>
                  <w:divsChild>
                    <w:div w:id="1838956163">
                      <w:marLeft w:val="0"/>
                      <w:marRight w:val="0"/>
                      <w:marTop w:val="0"/>
                      <w:marBottom w:val="150"/>
                      <w:divBdr>
                        <w:top w:val="none" w:sz="0" w:space="0" w:color="auto"/>
                        <w:left w:val="none" w:sz="0" w:space="0" w:color="auto"/>
                        <w:bottom w:val="none" w:sz="0" w:space="0" w:color="auto"/>
                        <w:right w:val="none" w:sz="0" w:space="0" w:color="auto"/>
                      </w:divBdr>
                      <w:divsChild>
                        <w:div w:id="1693604559">
                          <w:marLeft w:val="0"/>
                          <w:marRight w:val="0"/>
                          <w:marTop w:val="0"/>
                          <w:marBottom w:val="450"/>
                          <w:divBdr>
                            <w:top w:val="none" w:sz="0" w:space="0" w:color="auto"/>
                            <w:left w:val="none" w:sz="0" w:space="0" w:color="auto"/>
                            <w:bottom w:val="none" w:sz="0" w:space="0" w:color="auto"/>
                            <w:right w:val="none" w:sz="0" w:space="0" w:color="auto"/>
                          </w:divBdr>
                        </w:div>
                        <w:div w:id="1852603510">
                          <w:marLeft w:val="0"/>
                          <w:marRight w:val="0"/>
                          <w:marTop w:val="0"/>
                          <w:marBottom w:val="0"/>
                          <w:divBdr>
                            <w:top w:val="none" w:sz="0" w:space="0" w:color="auto"/>
                            <w:left w:val="none" w:sz="0" w:space="0" w:color="auto"/>
                            <w:bottom w:val="none" w:sz="0" w:space="0" w:color="auto"/>
                            <w:right w:val="none" w:sz="0" w:space="0" w:color="auto"/>
                          </w:divBdr>
                          <w:divsChild>
                            <w:div w:id="1481966146">
                              <w:marLeft w:val="0"/>
                              <w:marRight w:val="0"/>
                              <w:marTop w:val="0"/>
                              <w:marBottom w:val="0"/>
                              <w:divBdr>
                                <w:top w:val="none" w:sz="0" w:space="0" w:color="auto"/>
                                <w:left w:val="none" w:sz="0" w:space="0" w:color="auto"/>
                                <w:bottom w:val="none" w:sz="0" w:space="0" w:color="auto"/>
                                <w:right w:val="none" w:sz="0" w:space="0" w:color="auto"/>
                              </w:divBdr>
                            </w:div>
                            <w:div w:id="4572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070">
                      <w:marLeft w:val="0"/>
                      <w:marRight w:val="0"/>
                      <w:marTop w:val="0"/>
                      <w:marBottom w:val="150"/>
                      <w:divBdr>
                        <w:top w:val="none" w:sz="0" w:space="0" w:color="auto"/>
                        <w:left w:val="none" w:sz="0" w:space="0" w:color="auto"/>
                        <w:bottom w:val="none" w:sz="0" w:space="0" w:color="auto"/>
                        <w:right w:val="none" w:sz="0" w:space="0" w:color="auto"/>
                      </w:divBdr>
                      <w:divsChild>
                        <w:div w:id="842208738">
                          <w:marLeft w:val="0"/>
                          <w:marRight w:val="0"/>
                          <w:marTop w:val="0"/>
                          <w:marBottom w:val="450"/>
                          <w:divBdr>
                            <w:top w:val="none" w:sz="0" w:space="0" w:color="auto"/>
                            <w:left w:val="none" w:sz="0" w:space="0" w:color="auto"/>
                            <w:bottom w:val="none" w:sz="0" w:space="0" w:color="auto"/>
                            <w:right w:val="none" w:sz="0" w:space="0" w:color="auto"/>
                          </w:divBdr>
                        </w:div>
                        <w:div w:id="65033759">
                          <w:marLeft w:val="0"/>
                          <w:marRight w:val="0"/>
                          <w:marTop w:val="0"/>
                          <w:marBottom w:val="0"/>
                          <w:divBdr>
                            <w:top w:val="none" w:sz="0" w:space="0" w:color="auto"/>
                            <w:left w:val="none" w:sz="0" w:space="0" w:color="auto"/>
                            <w:bottom w:val="none" w:sz="0" w:space="0" w:color="auto"/>
                            <w:right w:val="none" w:sz="0" w:space="0" w:color="auto"/>
                          </w:divBdr>
                          <w:divsChild>
                            <w:div w:id="10106034">
                              <w:marLeft w:val="0"/>
                              <w:marRight w:val="0"/>
                              <w:marTop w:val="0"/>
                              <w:marBottom w:val="0"/>
                              <w:divBdr>
                                <w:top w:val="none" w:sz="0" w:space="0" w:color="auto"/>
                                <w:left w:val="none" w:sz="0" w:space="0" w:color="auto"/>
                                <w:bottom w:val="none" w:sz="0" w:space="0" w:color="auto"/>
                                <w:right w:val="none" w:sz="0" w:space="0" w:color="auto"/>
                              </w:divBdr>
                            </w:div>
                            <w:div w:id="6315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3763">
                      <w:marLeft w:val="0"/>
                      <w:marRight w:val="0"/>
                      <w:marTop w:val="0"/>
                      <w:marBottom w:val="150"/>
                      <w:divBdr>
                        <w:top w:val="none" w:sz="0" w:space="0" w:color="auto"/>
                        <w:left w:val="none" w:sz="0" w:space="0" w:color="auto"/>
                        <w:bottom w:val="none" w:sz="0" w:space="0" w:color="auto"/>
                        <w:right w:val="none" w:sz="0" w:space="0" w:color="auto"/>
                      </w:divBdr>
                      <w:divsChild>
                        <w:div w:id="405344038">
                          <w:marLeft w:val="0"/>
                          <w:marRight w:val="0"/>
                          <w:marTop w:val="0"/>
                          <w:marBottom w:val="450"/>
                          <w:divBdr>
                            <w:top w:val="none" w:sz="0" w:space="0" w:color="auto"/>
                            <w:left w:val="none" w:sz="0" w:space="0" w:color="auto"/>
                            <w:bottom w:val="none" w:sz="0" w:space="0" w:color="auto"/>
                            <w:right w:val="none" w:sz="0" w:space="0" w:color="auto"/>
                          </w:divBdr>
                        </w:div>
                        <w:div w:id="238831123">
                          <w:marLeft w:val="0"/>
                          <w:marRight w:val="0"/>
                          <w:marTop w:val="0"/>
                          <w:marBottom w:val="0"/>
                          <w:divBdr>
                            <w:top w:val="none" w:sz="0" w:space="0" w:color="auto"/>
                            <w:left w:val="none" w:sz="0" w:space="0" w:color="auto"/>
                            <w:bottom w:val="none" w:sz="0" w:space="0" w:color="auto"/>
                            <w:right w:val="none" w:sz="0" w:space="0" w:color="auto"/>
                          </w:divBdr>
                          <w:divsChild>
                            <w:div w:id="697898125">
                              <w:marLeft w:val="0"/>
                              <w:marRight w:val="0"/>
                              <w:marTop w:val="0"/>
                              <w:marBottom w:val="0"/>
                              <w:divBdr>
                                <w:top w:val="none" w:sz="0" w:space="0" w:color="auto"/>
                                <w:left w:val="none" w:sz="0" w:space="0" w:color="auto"/>
                                <w:bottom w:val="none" w:sz="0" w:space="0" w:color="auto"/>
                                <w:right w:val="none" w:sz="0" w:space="0" w:color="auto"/>
                              </w:divBdr>
                            </w:div>
                            <w:div w:id="2004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0597">
                      <w:marLeft w:val="0"/>
                      <w:marRight w:val="0"/>
                      <w:marTop w:val="0"/>
                      <w:marBottom w:val="150"/>
                      <w:divBdr>
                        <w:top w:val="none" w:sz="0" w:space="0" w:color="auto"/>
                        <w:left w:val="none" w:sz="0" w:space="0" w:color="auto"/>
                        <w:bottom w:val="none" w:sz="0" w:space="0" w:color="auto"/>
                        <w:right w:val="none" w:sz="0" w:space="0" w:color="auto"/>
                      </w:divBdr>
                      <w:divsChild>
                        <w:div w:id="2022662576">
                          <w:marLeft w:val="0"/>
                          <w:marRight w:val="0"/>
                          <w:marTop w:val="0"/>
                          <w:marBottom w:val="450"/>
                          <w:divBdr>
                            <w:top w:val="none" w:sz="0" w:space="0" w:color="auto"/>
                            <w:left w:val="none" w:sz="0" w:space="0" w:color="auto"/>
                            <w:bottom w:val="none" w:sz="0" w:space="0" w:color="auto"/>
                            <w:right w:val="none" w:sz="0" w:space="0" w:color="auto"/>
                          </w:divBdr>
                        </w:div>
                        <w:div w:id="871040999">
                          <w:marLeft w:val="0"/>
                          <w:marRight w:val="0"/>
                          <w:marTop w:val="0"/>
                          <w:marBottom w:val="0"/>
                          <w:divBdr>
                            <w:top w:val="none" w:sz="0" w:space="0" w:color="auto"/>
                            <w:left w:val="none" w:sz="0" w:space="0" w:color="auto"/>
                            <w:bottom w:val="none" w:sz="0" w:space="0" w:color="auto"/>
                            <w:right w:val="none" w:sz="0" w:space="0" w:color="auto"/>
                          </w:divBdr>
                          <w:divsChild>
                            <w:div w:id="1040978722">
                              <w:marLeft w:val="0"/>
                              <w:marRight w:val="0"/>
                              <w:marTop w:val="0"/>
                              <w:marBottom w:val="0"/>
                              <w:divBdr>
                                <w:top w:val="none" w:sz="0" w:space="0" w:color="auto"/>
                                <w:left w:val="none" w:sz="0" w:space="0" w:color="auto"/>
                                <w:bottom w:val="none" w:sz="0" w:space="0" w:color="auto"/>
                                <w:right w:val="none" w:sz="0" w:space="0" w:color="auto"/>
                              </w:divBdr>
                            </w:div>
                            <w:div w:id="376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025705">
      <w:bodyDiv w:val="1"/>
      <w:marLeft w:val="0"/>
      <w:marRight w:val="0"/>
      <w:marTop w:val="0"/>
      <w:marBottom w:val="0"/>
      <w:divBdr>
        <w:top w:val="none" w:sz="0" w:space="0" w:color="auto"/>
        <w:left w:val="none" w:sz="0" w:space="0" w:color="auto"/>
        <w:bottom w:val="none" w:sz="0" w:space="0" w:color="auto"/>
        <w:right w:val="none" w:sz="0" w:space="0" w:color="auto"/>
      </w:divBdr>
    </w:div>
    <w:div w:id="935284988">
      <w:bodyDiv w:val="1"/>
      <w:marLeft w:val="0"/>
      <w:marRight w:val="0"/>
      <w:marTop w:val="0"/>
      <w:marBottom w:val="0"/>
      <w:divBdr>
        <w:top w:val="none" w:sz="0" w:space="0" w:color="auto"/>
        <w:left w:val="none" w:sz="0" w:space="0" w:color="auto"/>
        <w:bottom w:val="none" w:sz="0" w:space="0" w:color="auto"/>
        <w:right w:val="none" w:sz="0" w:space="0" w:color="auto"/>
      </w:divBdr>
      <w:divsChild>
        <w:div w:id="1114405335">
          <w:marLeft w:val="0"/>
          <w:marRight w:val="0"/>
          <w:marTop w:val="0"/>
          <w:marBottom w:val="0"/>
          <w:divBdr>
            <w:top w:val="none" w:sz="0" w:space="0" w:color="auto"/>
            <w:left w:val="none" w:sz="0" w:space="0" w:color="auto"/>
            <w:bottom w:val="none" w:sz="0" w:space="0" w:color="auto"/>
            <w:right w:val="none" w:sz="0" w:space="0" w:color="auto"/>
          </w:divBdr>
          <w:divsChild>
            <w:div w:id="1605840157">
              <w:marLeft w:val="0"/>
              <w:marRight w:val="0"/>
              <w:marTop w:val="0"/>
              <w:marBottom w:val="0"/>
              <w:divBdr>
                <w:top w:val="none" w:sz="0" w:space="0" w:color="auto"/>
                <w:left w:val="none" w:sz="0" w:space="0" w:color="auto"/>
                <w:bottom w:val="none" w:sz="0" w:space="0" w:color="auto"/>
                <w:right w:val="none" w:sz="0" w:space="0" w:color="auto"/>
              </w:divBdr>
              <w:divsChild>
                <w:div w:id="14622514">
                  <w:marLeft w:val="0"/>
                  <w:marRight w:val="0"/>
                  <w:marTop w:val="0"/>
                  <w:marBottom w:val="0"/>
                  <w:divBdr>
                    <w:top w:val="none" w:sz="0" w:space="0" w:color="auto"/>
                    <w:left w:val="none" w:sz="0" w:space="0" w:color="auto"/>
                    <w:bottom w:val="none" w:sz="0" w:space="0" w:color="auto"/>
                    <w:right w:val="none" w:sz="0" w:space="0" w:color="auto"/>
                  </w:divBdr>
                  <w:divsChild>
                    <w:div w:id="1759476251">
                      <w:marLeft w:val="0"/>
                      <w:marRight w:val="0"/>
                      <w:marTop w:val="0"/>
                      <w:marBottom w:val="0"/>
                      <w:divBdr>
                        <w:top w:val="none" w:sz="0" w:space="0" w:color="auto"/>
                        <w:left w:val="none" w:sz="0" w:space="0" w:color="auto"/>
                        <w:bottom w:val="none" w:sz="0" w:space="0" w:color="auto"/>
                        <w:right w:val="none" w:sz="0" w:space="0" w:color="auto"/>
                      </w:divBdr>
                      <w:divsChild>
                        <w:div w:id="1734044519">
                          <w:marLeft w:val="0"/>
                          <w:marRight w:val="0"/>
                          <w:marTop w:val="0"/>
                          <w:marBottom w:val="0"/>
                          <w:divBdr>
                            <w:top w:val="none" w:sz="0" w:space="0" w:color="auto"/>
                            <w:left w:val="none" w:sz="0" w:space="0" w:color="auto"/>
                            <w:bottom w:val="none" w:sz="0" w:space="0" w:color="auto"/>
                            <w:right w:val="none" w:sz="0" w:space="0" w:color="auto"/>
                          </w:divBdr>
                          <w:divsChild>
                            <w:div w:id="15074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9300">
          <w:marLeft w:val="0"/>
          <w:marRight w:val="0"/>
          <w:marTop w:val="0"/>
          <w:marBottom w:val="0"/>
          <w:divBdr>
            <w:top w:val="none" w:sz="0" w:space="0" w:color="auto"/>
            <w:left w:val="none" w:sz="0" w:space="0" w:color="auto"/>
            <w:bottom w:val="none" w:sz="0" w:space="0" w:color="auto"/>
            <w:right w:val="none" w:sz="0" w:space="0" w:color="auto"/>
          </w:divBdr>
          <w:divsChild>
            <w:div w:id="951321329">
              <w:marLeft w:val="0"/>
              <w:marRight w:val="0"/>
              <w:marTop w:val="0"/>
              <w:marBottom w:val="0"/>
              <w:divBdr>
                <w:top w:val="none" w:sz="0" w:space="0" w:color="auto"/>
                <w:left w:val="none" w:sz="0" w:space="0" w:color="auto"/>
                <w:bottom w:val="none" w:sz="0" w:space="0" w:color="auto"/>
                <w:right w:val="none" w:sz="0" w:space="0" w:color="auto"/>
              </w:divBdr>
              <w:divsChild>
                <w:div w:id="677081618">
                  <w:marLeft w:val="0"/>
                  <w:marRight w:val="0"/>
                  <w:marTop w:val="0"/>
                  <w:marBottom w:val="0"/>
                  <w:divBdr>
                    <w:top w:val="none" w:sz="0" w:space="0" w:color="auto"/>
                    <w:left w:val="none" w:sz="0" w:space="0" w:color="auto"/>
                    <w:bottom w:val="none" w:sz="0" w:space="0" w:color="auto"/>
                    <w:right w:val="none" w:sz="0" w:space="0" w:color="auto"/>
                  </w:divBdr>
                  <w:divsChild>
                    <w:div w:id="1560751058">
                      <w:marLeft w:val="0"/>
                      <w:marRight w:val="0"/>
                      <w:marTop w:val="0"/>
                      <w:marBottom w:val="0"/>
                      <w:divBdr>
                        <w:top w:val="none" w:sz="0" w:space="0" w:color="auto"/>
                        <w:left w:val="none" w:sz="0" w:space="0" w:color="auto"/>
                        <w:bottom w:val="none" w:sz="0" w:space="0" w:color="auto"/>
                        <w:right w:val="none" w:sz="0" w:space="0" w:color="auto"/>
                      </w:divBdr>
                      <w:divsChild>
                        <w:div w:id="2101488028">
                          <w:marLeft w:val="0"/>
                          <w:marRight w:val="0"/>
                          <w:marTop w:val="0"/>
                          <w:marBottom w:val="0"/>
                          <w:divBdr>
                            <w:top w:val="none" w:sz="0" w:space="0" w:color="auto"/>
                            <w:left w:val="none" w:sz="0" w:space="0" w:color="auto"/>
                            <w:bottom w:val="none" w:sz="0" w:space="0" w:color="auto"/>
                            <w:right w:val="none" w:sz="0" w:space="0" w:color="auto"/>
                          </w:divBdr>
                          <w:divsChild>
                            <w:div w:id="16083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5428">
          <w:marLeft w:val="0"/>
          <w:marRight w:val="0"/>
          <w:marTop w:val="0"/>
          <w:marBottom w:val="0"/>
          <w:divBdr>
            <w:top w:val="none" w:sz="0" w:space="0" w:color="auto"/>
            <w:left w:val="none" w:sz="0" w:space="0" w:color="auto"/>
            <w:bottom w:val="none" w:sz="0" w:space="0" w:color="auto"/>
            <w:right w:val="none" w:sz="0" w:space="0" w:color="auto"/>
          </w:divBdr>
          <w:divsChild>
            <w:div w:id="286592049">
              <w:marLeft w:val="0"/>
              <w:marRight w:val="0"/>
              <w:marTop w:val="0"/>
              <w:marBottom w:val="0"/>
              <w:divBdr>
                <w:top w:val="none" w:sz="0" w:space="0" w:color="auto"/>
                <w:left w:val="none" w:sz="0" w:space="0" w:color="auto"/>
                <w:bottom w:val="none" w:sz="0" w:space="0" w:color="auto"/>
                <w:right w:val="none" w:sz="0" w:space="0" w:color="auto"/>
              </w:divBdr>
              <w:divsChild>
                <w:div w:id="2030980669">
                  <w:marLeft w:val="0"/>
                  <w:marRight w:val="0"/>
                  <w:marTop w:val="0"/>
                  <w:marBottom w:val="0"/>
                  <w:divBdr>
                    <w:top w:val="none" w:sz="0" w:space="0" w:color="auto"/>
                    <w:left w:val="none" w:sz="0" w:space="0" w:color="auto"/>
                    <w:bottom w:val="none" w:sz="0" w:space="0" w:color="auto"/>
                    <w:right w:val="none" w:sz="0" w:space="0" w:color="auto"/>
                  </w:divBdr>
                  <w:divsChild>
                    <w:div w:id="1720090212">
                      <w:marLeft w:val="0"/>
                      <w:marRight w:val="0"/>
                      <w:marTop w:val="0"/>
                      <w:marBottom w:val="0"/>
                      <w:divBdr>
                        <w:top w:val="none" w:sz="0" w:space="0" w:color="auto"/>
                        <w:left w:val="none" w:sz="0" w:space="0" w:color="auto"/>
                        <w:bottom w:val="none" w:sz="0" w:space="0" w:color="auto"/>
                        <w:right w:val="none" w:sz="0" w:space="0" w:color="auto"/>
                      </w:divBdr>
                      <w:divsChild>
                        <w:div w:id="160312479">
                          <w:marLeft w:val="0"/>
                          <w:marRight w:val="0"/>
                          <w:marTop w:val="0"/>
                          <w:marBottom w:val="0"/>
                          <w:divBdr>
                            <w:top w:val="none" w:sz="0" w:space="0" w:color="auto"/>
                            <w:left w:val="none" w:sz="0" w:space="0" w:color="auto"/>
                            <w:bottom w:val="none" w:sz="0" w:space="0" w:color="auto"/>
                            <w:right w:val="none" w:sz="0" w:space="0" w:color="auto"/>
                          </w:divBdr>
                          <w:divsChild>
                            <w:div w:id="780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46951">
          <w:marLeft w:val="0"/>
          <w:marRight w:val="0"/>
          <w:marTop w:val="0"/>
          <w:marBottom w:val="0"/>
          <w:divBdr>
            <w:top w:val="none" w:sz="0" w:space="0" w:color="auto"/>
            <w:left w:val="none" w:sz="0" w:space="0" w:color="auto"/>
            <w:bottom w:val="none" w:sz="0" w:space="0" w:color="auto"/>
            <w:right w:val="none" w:sz="0" w:space="0" w:color="auto"/>
          </w:divBdr>
          <w:divsChild>
            <w:div w:id="399208030">
              <w:marLeft w:val="0"/>
              <w:marRight w:val="0"/>
              <w:marTop w:val="0"/>
              <w:marBottom w:val="0"/>
              <w:divBdr>
                <w:top w:val="none" w:sz="0" w:space="0" w:color="auto"/>
                <w:left w:val="none" w:sz="0" w:space="0" w:color="auto"/>
                <w:bottom w:val="none" w:sz="0" w:space="0" w:color="auto"/>
                <w:right w:val="none" w:sz="0" w:space="0" w:color="auto"/>
              </w:divBdr>
              <w:divsChild>
                <w:div w:id="884485234">
                  <w:marLeft w:val="0"/>
                  <w:marRight w:val="0"/>
                  <w:marTop w:val="0"/>
                  <w:marBottom w:val="0"/>
                  <w:divBdr>
                    <w:top w:val="none" w:sz="0" w:space="0" w:color="auto"/>
                    <w:left w:val="none" w:sz="0" w:space="0" w:color="auto"/>
                    <w:bottom w:val="none" w:sz="0" w:space="0" w:color="auto"/>
                    <w:right w:val="none" w:sz="0" w:space="0" w:color="auto"/>
                  </w:divBdr>
                  <w:divsChild>
                    <w:div w:id="833573845">
                      <w:marLeft w:val="0"/>
                      <w:marRight w:val="0"/>
                      <w:marTop w:val="0"/>
                      <w:marBottom w:val="0"/>
                      <w:divBdr>
                        <w:top w:val="none" w:sz="0" w:space="0" w:color="auto"/>
                        <w:left w:val="none" w:sz="0" w:space="0" w:color="auto"/>
                        <w:bottom w:val="none" w:sz="0" w:space="0" w:color="auto"/>
                        <w:right w:val="none" w:sz="0" w:space="0" w:color="auto"/>
                      </w:divBdr>
                      <w:divsChild>
                        <w:div w:id="674964077">
                          <w:marLeft w:val="0"/>
                          <w:marRight w:val="0"/>
                          <w:marTop w:val="0"/>
                          <w:marBottom w:val="0"/>
                          <w:divBdr>
                            <w:top w:val="none" w:sz="0" w:space="0" w:color="auto"/>
                            <w:left w:val="none" w:sz="0" w:space="0" w:color="auto"/>
                            <w:bottom w:val="none" w:sz="0" w:space="0" w:color="auto"/>
                            <w:right w:val="none" w:sz="0" w:space="0" w:color="auto"/>
                          </w:divBdr>
                          <w:divsChild>
                            <w:div w:id="17122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44631">
          <w:marLeft w:val="0"/>
          <w:marRight w:val="0"/>
          <w:marTop w:val="0"/>
          <w:marBottom w:val="0"/>
          <w:divBdr>
            <w:top w:val="none" w:sz="0" w:space="0" w:color="auto"/>
            <w:left w:val="none" w:sz="0" w:space="0" w:color="auto"/>
            <w:bottom w:val="none" w:sz="0" w:space="0" w:color="auto"/>
            <w:right w:val="none" w:sz="0" w:space="0" w:color="auto"/>
          </w:divBdr>
          <w:divsChild>
            <w:div w:id="1687516244">
              <w:marLeft w:val="0"/>
              <w:marRight w:val="0"/>
              <w:marTop w:val="0"/>
              <w:marBottom w:val="0"/>
              <w:divBdr>
                <w:top w:val="none" w:sz="0" w:space="0" w:color="auto"/>
                <w:left w:val="none" w:sz="0" w:space="0" w:color="auto"/>
                <w:bottom w:val="none" w:sz="0" w:space="0" w:color="auto"/>
                <w:right w:val="none" w:sz="0" w:space="0" w:color="auto"/>
              </w:divBdr>
              <w:divsChild>
                <w:div w:id="756248313">
                  <w:marLeft w:val="0"/>
                  <w:marRight w:val="0"/>
                  <w:marTop w:val="0"/>
                  <w:marBottom w:val="0"/>
                  <w:divBdr>
                    <w:top w:val="none" w:sz="0" w:space="0" w:color="auto"/>
                    <w:left w:val="none" w:sz="0" w:space="0" w:color="auto"/>
                    <w:bottom w:val="none" w:sz="0" w:space="0" w:color="auto"/>
                    <w:right w:val="none" w:sz="0" w:space="0" w:color="auto"/>
                  </w:divBdr>
                  <w:divsChild>
                    <w:div w:id="1536846967">
                      <w:marLeft w:val="0"/>
                      <w:marRight w:val="0"/>
                      <w:marTop w:val="0"/>
                      <w:marBottom w:val="0"/>
                      <w:divBdr>
                        <w:top w:val="none" w:sz="0" w:space="0" w:color="auto"/>
                        <w:left w:val="none" w:sz="0" w:space="0" w:color="auto"/>
                        <w:bottom w:val="none" w:sz="0" w:space="0" w:color="auto"/>
                        <w:right w:val="none" w:sz="0" w:space="0" w:color="auto"/>
                      </w:divBdr>
                      <w:divsChild>
                        <w:div w:id="277296204">
                          <w:marLeft w:val="0"/>
                          <w:marRight w:val="0"/>
                          <w:marTop w:val="0"/>
                          <w:marBottom w:val="0"/>
                          <w:divBdr>
                            <w:top w:val="none" w:sz="0" w:space="0" w:color="auto"/>
                            <w:left w:val="none" w:sz="0" w:space="0" w:color="auto"/>
                            <w:bottom w:val="none" w:sz="0" w:space="0" w:color="auto"/>
                            <w:right w:val="none" w:sz="0" w:space="0" w:color="auto"/>
                          </w:divBdr>
                          <w:divsChild>
                            <w:div w:id="20968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52368">
      <w:bodyDiv w:val="1"/>
      <w:marLeft w:val="0"/>
      <w:marRight w:val="0"/>
      <w:marTop w:val="0"/>
      <w:marBottom w:val="0"/>
      <w:divBdr>
        <w:top w:val="none" w:sz="0" w:space="0" w:color="auto"/>
        <w:left w:val="none" w:sz="0" w:space="0" w:color="auto"/>
        <w:bottom w:val="none" w:sz="0" w:space="0" w:color="auto"/>
        <w:right w:val="none" w:sz="0" w:space="0" w:color="auto"/>
      </w:divBdr>
    </w:div>
    <w:div w:id="1141772538">
      <w:bodyDiv w:val="1"/>
      <w:marLeft w:val="0"/>
      <w:marRight w:val="0"/>
      <w:marTop w:val="0"/>
      <w:marBottom w:val="0"/>
      <w:divBdr>
        <w:top w:val="none" w:sz="0" w:space="0" w:color="auto"/>
        <w:left w:val="none" w:sz="0" w:space="0" w:color="auto"/>
        <w:bottom w:val="none" w:sz="0" w:space="0" w:color="auto"/>
        <w:right w:val="none" w:sz="0" w:space="0" w:color="auto"/>
      </w:divBdr>
    </w:div>
    <w:div w:id="1203397529">
      <w:bodyDiv w:val="1"/>
      <w:marLeft w:val="0"/>
      <w:marRight w:val="0"/>
      <w:marTop w:val="0"/>
      <w:marBottom w:val="0"/>
      <w:divBdr>
        <w:top w:val="none" w:sz="0" w:space="0" w:color="auto"/>
        <w:left w:val="none" w:sz="0" w:space="0" w:color="auto"/>
        <w:bottom w:val="none" w:sz="0" w:space="0" w:color="auto"/>
        <w:right w:val="none" w:sz="0" w:space="0" w:color="auto"/>
      </w:divBdr>
    </w:div>
    <w:div w:id="1729841708">
      <w:bodyDiv w:val="1"/>
      <w:marLeft w:val="0"/>
      <w:marRight w:val="0"/>
      <w:marTop w:val="0"/>
      <w:marBottom w:val="0"/>
      <w:divBdr>
        <w:top w:val="none" w:sz="0" w:space="0" w:color="auto"/>
        <w:left w:val="none" w:sz="0" w:space="0" w:color="auto"/>
        <w:bottom w:val="none" w:sz="0" w:space="0" w:color="auto"/>
        <w:right w:val="none" w:sz="0" w:space="0" w:color="auto"/>
      </w:divBdr>
    </w:div>
    <w:div w:id="1901556383">
      <w:bodyDiv w:val="1"/>
      <w:marLeft w:val="0"/>
      <w:marRight w:val="0"/>
      <w:marTop w:val="0"/>
      <w:marBottom w:val="0"/>
      <w:divBdr>
        <w:top w:val="none" w:sz="0" w:space="0" w:color="auto"/>
        <w:left w:val="none" w:sz="0" w:space="0" w:color="auto"/>
        <w:bottom w:val="none" w:sz="0" w:space="0" w:color="auto"/>
        <w:right w:val="none" w:sz="0" w:space="0" w:color="auto"/>
      </w:divBdr>
    </w:div>
    <w:div w:id="1972249160">
      <w:bodyDiv w:val="1"/>
      <w:marLeft w:val="0"/>
      <w:marRight w:val="0"/>
      <w:marTop w:val="0"/>
      <w:marBottom w:val="0"/>
      <w:divBdr>
        <w:top w:val="none" w:sz="0" w:space="0" w:color="auto"/>
        <w:left w:val="none" w:sz="0" w:space="0" w:color="auto"/>
        <w:bottom w:val="none" w:sz="0" w:space="0" w:color="auto"/>
        <w:right w:val="none" w:sz="0" w:space="0" w:color="auto"/>
      </w:divBdr>
      <w:divsChild>
        <w:div w:id="476655362">
          <w:marLeft w:val="0"/>
          <w:marRight w:val="0"/>
          <w:marTop w:val="0"/>
          <w:marBottom w:val="0"/>
          <w:divBdr>
            <w:top w:val="none" w:sz="0" w:space="0" w:color="auto"/>
            <w:left w:val="none" w:sz="0" w:space="0" w:color="auto"/>
            <w:bottom w:val="none" w:sz="0" w:space="0" w:color="auto"/>
            <w:right w:val="none" w:sz="0" w:space="0" w:color="auto"/>
          </w:divBdr>
          <w:divsChild>
            <w:div w:id="149684265">
              <w:marLeft w:val="0"/>
              <w:marRight w:val="0"/>
              <w:marTop w:val="0"/>
              <w:marBottom w:val="0"/>
              <w:divBdr>
                <w:top w:val="none" w:sz="0" w:space="0" w:color="auto"/>
                <w:left w:val="none" w:sz="0" w:space="0" w:color="auto"/>
                <w:bottom w:val="none" w:sz="0" w:space="0" w:color="auto"/>
                <w:right w:val="none" w:sz="0" w:space="0" w:color="auto"/>
              </w:divBdr>
              <w:divsChild>
                <w:div w:id="2039305903">
                  <w:marLeft w:val="0"/>
                  <w:marRight w:val="0"/>
                  <w:marTop w:val="0"/>
                  <w:marBottom w:val="0"/>
                  <w:divBdr>
                    <w:top w:val="none" w:sz="0" w:space="0" w:color="auto"/>
                    <w:left w:val="none" w:sz="0" w:space="0" w:color="auto"/>
                    <w:bottom w:val="none" w:sz="0" w:space="0" w:color="auto"/>
                    <w:right w:val="none" w:sz="0" w:space="0" w:color="auto"/>
                  </w:divBdr>
                  <w:divsChild>
                    <w:div w:id="1353998649">
                      <w:marLeft w:val="0"/>
                      <w:marRight w:val="0"/>
                      <w:marTop w:val="0"/>
                      <w:marBottom w:val="0"/>
                      <w:divBdr>
                        <w:top w:val="none" w:sz="0" w:space="0" w:color="auto"/>
                        <w:left w:val="none" w:sz="0" w:space="0" w:color="auto"/>
                        <w:bottom w:val="none" w:sz="0" w:space="0" w:color="auto"/>
                        <w:right w:val="none" w:sz="0" w:space="0" w:color="auto"/>
                      </w:divBdr>
                      <w:divsChild>
                        <w:div w:id="17176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8386">
          <w:marLeft w:val="0"/>
          <w:marRight w:val="0"/>
          <w:marTop w:val="0"/>
          <w:marBottom w:val="0"/>
          <w:divBdr>
            <w:top w:val="none" w:sz="0" w:space="0" w:color="auto"/>
            <w:left w:val="none" w:sz="0" w:space="0" w:color="auto"/>
            <w:bottom w:val="none" w:sz="0" w:space="0" w:color="auto"/>
            <w:right w:val="none" w:sz="0" w:space="0" w:color="auto"/>
          </w:divBdr>
          <w:divsChild>
            <w:div w:id="72632267">
              <w:marLeft w:val="0"/>
              <w:marRight w:val="0"/>
              <w:marTop w:val="0"/>
              <w:marBottom w:val="0"/>
              <w:divBdr>
                <w:top w:val="none" w:sz="0" w:space="0" w:color="auto"/>
                <w:left w:val="none" w:sz="0" w:space="0" w:color="auto"/>
                <w:bottom w:val="none" w:sz="0" w:space="0" w:color="auto"/>
                <w:right w:val="none" w:sz="0" w:space="0" w:color="auto"/>
              </w:divBdr>
              <w:divsChild>
                <w:div w:id="1727990665">
                  <w:marLeft w:val="0"/>
                  <w:marRight w:val="0"/>
                  <w:marTop w:val="0"/>
                  <w:marBottom w:val="0"/>
                  <w:divBdr>
                    <w:top w:val="none" w:sz="0" w:space="0" w:color="auto"/>
                    <w:left w:val="none" w:sz="0" w:space="0" w:color="auto"/>
                    <w:bottom w:val="none" w:sz="0" w:space="0" w:color="auto"/>
                    <w:right w:val="none" w:sz="0" w:space="0" w:color="auto"/>
                  </w:divBdr>
                  <w:divsChild>
                    <w:div w:id="438181496">
                      <w:marLeft w:val="0"/>
                      <w:marRight w:val="0"/>
                      <w:marTop w:val="0"/>
                      <w:marBottom w:val="0"/>
                      <w:divBdr>
                        <w:top w:val="none" w:sz="0" w:space="0" w:color="auto"/>
                        <w:left w:val="none" w:sz="0" w:space="0" w:color="auto"/>
                        <w:bottom w:val="none" w:sz="0" w:space="0" w:color="auto"/>
                        <w:right w:val="none" w:sz="0" w:space="0" w:color="auto"/>
                      </w:divBdr>
                      <w:divsChild>
                        <w:div w:id="1843927663">
                          <w:marLeft w:val="0"/>
                          <w:marRight w:val="0"/>
                          <w:marTop w:val="0"/>
                          <w:marBottom w:val="0"/>
                          <w:divBdr>
                            <w:top w:val="none" w:sz="0" w:space="0" w:color="auto"/>
                            <w:left w:val="none" w:sz="0" w:space="0" w:color="auto"/>
                            <w:bottom w:val="none" w:sz="0" w:space="0" w:color="auto"/>
                            <w:right w:val="none" w:sz="0" w:space="0" w:color="auto"/>
                          </w:divBdr>
                          <w:divsChild>
                            <w:div w:id="86849126">
                              <w:marLeft w:val="0"/>
                              <w:marRight w:val="0"/>
                              <w:marTop w:val="0"/>
                              <w:marBottom w:val="0"/>
                              <w:divBdr>
                                <w:top w:val="none" w:sz="0" w:space="0" w:color="auto"/>
                                <w:left w:val="none" w:sz="0" w:space="0" w:color="auto"/>
                                <w:bottom w:val="none" w:sz="0" w:space="0" w:color="auto"/>
                                <w:right w:val="none" w:sz="0" w:space="0" w:color="auto"/>
                              </w:divBdr>
                            </w:div>
                          </w:divsChild>
                        </w:div>
                        <w:div w:id="216400937">
                          <w:marLeft w:val="0"/>
                          <w:marRight w:val="0"/>
                          <w:marTop w:val="0"/>
                          <w:marBottom w:val="0"/>
                          <w:divBdr>
                            <w:top w:val="none" w:sz="0" w:space="0" w:color="auto"/>
                            <w:left w:val="none" w:sz="0" w:space="0" w:color="auto"/>
                            <w:bottom w:val="none" w:sz="0" w:space="0" w:color="auto"/>
                            <w:right w:val="none" w:sz="0" w:space="0" w:color="auto"/>
                          </w:divBdr>
                          <w:divsChild>
                            <w:div w:id="12838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ces.dps.ohio.gov/BMVOnlineServices/Home/Login?returnUrl=%2FBMVOnlineServices%2FDL%2FOrganDon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felineofohi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lineofohio.org/faith/" TargetMode="External"/><Relationship Id="rId5" Type="http://schemas.openxmlformats.org/officeDocument/2006/relationships/webSettings" Target="webSettings.xml"/><Relationship Id="rId15" Type="http://schemas.openxmlformats.org/officeDocument/2006/relationships/hyperlink" Target="http://lifelineofohio.org/wp-content/uploads/BMV-3346-Organ-Donor-Form-11-09_FINAL.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lifelineof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2BD6-4EAD-4C75-8527-4D67D632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F8970ECA.dotm</Template>
  <TotalTime>0</TotalTime>
  <Pages>11</Pages>
  <Words>2725</Words>
  <Characters>15538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Andersen</dc:creator>
  <cp:keywords/>
  <dc:description/>
  <cp:lastModifiedBy>Jessica Petersen</cp:lastModifiedBy>
  <cp:revision>2</cp:revision>
  <dcterms:created xsi:type="dcterms:W3CDTF">2020-04-21T19:48:00Z</dcterms:created>
  <dcterms:modified xsi:type="dcterms:W3CDTF">2020-04-21T19:48:00Z</dcterms:modified>
</cp:coreProperties>
</file>